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38D9" w:rsidRPr="00744F2D" w:rsidRDefault="00B138D9" w:rsidP="00B138D9">
      <w:pPr>
        <w:tabs>
          <w:tab w:val="left" w:pos="1260"/>
          <w:tab w:val="left" w:pos="5760"/>
        </w:tabs>
        <w:jc w:val="center"/>
        <w:rPr>
          <w:rFonts w:ascii="Calibri" w:hAnsi="Calibri"/>
          <w:b/>
        </w:rPr>
      </w:pPr>
      <w:r w:rsidRPr="00744F2D">
        <w:rPr>
          <w:rFonts w:ascii="Calibri" w:hAnsi="Calibri"/>
          <w:b/>
        </w:rPr>
        <w:t>REGULAMIN REKRUTACJI</w:t>
      </w:r>
    </w:p>
    <w:p w:rsidR="00B138D9" w:rsidRPr="00D501BC" w:rsidRDefault="00B138D9" w:rsidP="00B138D9">
      <w:pPr>
        <w:tabs>
          <w:tab w:val="left" w:pos="1260"/>
          <w:tab w:val="left" w:pos="5760"/>
        </w:tabs>
        <w:jc w:val="center"/>
        <w:rPr>
          <w:rFonts w:ascii="Calibri" w:hAnsi="Calibri"/>
          <w:b/>
          <w:sz w:val="20"/>
          <w:szCs w:val="20"/>
        </w:rPr>
      </w:pPr>
    </w:p>
    <w:p w:rsidR="00B138D9" w:rsidRPr="00D501BC" w:rsidRDefault="00B138D9" w:rsidP="00B138D9">
      <w:pPr>
        <w:tabs>
          <w:tab w:val="left" w:pos="1260"/>
          <w:tab w:val="left" w:pos="5760"/>
        </w:tabs>
        <w:jc w:val="center"/>
        <w:rPr>
          <w:rFonts w:ascii="Calibri" w:hAnsi="Calibri"/>
          <w:b/>
          <w:sz w:val="20"/>
          <w:szCs w:val="20"/>
        </w:rPr>
      </w:pPr>
      <w:r w:rsidRPr="00D501BC">
        <w:rPr>
          <w:rFonts w:ascii="Calibri" w:hAnsi="Calibri"/>
          <w:b/>
          <w:sz w:val="20"/>
          <w:szCs w:val="20"/>
        </w:rPr>
        <w:t>Obowiązujący do projektu pn. „Razem damy radę!”</w:t>
      </w:r>
    </w:p>
    <w:p w:rsidR="00B138D9" w:rsidRPr="00D501BC" w:rsidRDefault="00B138D9" w:rsidP="00B138D9">
      <w:pPr>
        <w:tabs>
          <w:tab w:val="left" w:pos="1260"/>
          <w:tab w:val="left" w:pos="5760"/>
        </w:tabs>
        <w:jc w:val="center"/>
        <w:rPr>
          <w:rFonts w:ascii="Calibri" w:hAnsi="Calibri"/>
          <w:b/>
          <w:sz w:val="20"/>
          <w:szCs w:val="20"/>
        </w:rPr>
      </w:pPr>
    </w:p>
    <w:p w:rsidR="00B138D9" w:rsidRPr="00D501BC" w:rsidRDefault="00B138D9" w:rsidP="00B138D9">
      <w:pPr>
        <w:tabs>
          <w:tab w:val="left" w:pos="1260"/>
          <w:tab w:val="left" w:pos="5760"/>
        </w:tabs>
        <w:jc w:val="center"/>
        <w:rPr>
          <w:rFonts w:ascii="Calibri" w:hAnsi="Calibri"/>
          <w:b/>
          <w:sz w:val="20"/>
          <w:szCs w:val="20"/>
        </w:rPr>
      </w:pPr>
      <w:r w:rsidRPr="00D501BC">
        <w:rPr>
          <w:rFonts w:ascii="Calibri" w:hAnsi="Calibri" w:cs="Arial"/>
          <w:b/>
          <w:sz w:val="20"/>
          <w:szCs w:val="20"/>
        </w:rPr>
        <w:t>§</w:t>
      </w:r>
      <w:r w:rsidRPr="00D501BC">
        <w:rPr>
          <w:rFonts w:ascii="Calibri" w:hAnsi="Calibri"/>
          <w:b/>
          <w:sz w:val="20"/>
          <w:szCs w:val="20"/>
        </w:rPr>
        <w:t>1</w:t>
      </w:r>
    </w:p>
    <w:p w:rsidR="00B138D9" w:rsidRPr="00D501BC" w:rsidRDefault="00B138D9" w:rsidP="00B138D9">
      <w:pPr>
        <w:tabs>
          <w:tab w:val="left" w:pos="1260"/>
          <w:tab w:val="left" w:pos="5760"/>
        </w:tabs>
        <w:jc w:val="center"/>
        <w:rPr>
          <w:rFonts w:ascii="Calibri" w:hAnsi="Calibri"/>
          <w:b/>
          <w:sz w:val="20"/>
          <w:szCs w:val="20"/>
        </w:rPr>
      </w:pPr>
      <w:r w:rsidRPr="00D501BC">
        <w:rPr>
          <w:rFonts w:ascii="Calibri" w:hAnsi="Calibri"/>
          <w:b/>
          <w:sz w:val="20"/>
          <w:szCs w:val="20"/>
        </w:rPr>
        <w:t>Informacje ogólne</w:t>
      </w:r>
    </w:p>
    <w:p w:rsidR="00B138D9" w:rsidRPr="00D501BC" w:rsidRDefault="00B138D9" w:rsidP="00B138D9">
      <w:pPr>
        <w:ind w:right="290"/>
        <w:jc w:val="both"/>
        <w:rPr>
          <w:rFonts w:ascii="Calibri" w:hAnsi="Calibri"/>
          <w:bCs/>
          <w:sz w:val="20"/>
          <w:szCs w:val="20"/>
        </w:rPr>
      </w:pPr>
    </w:p>
    <w:p w:rsidR="00B138D9" w:rsidRPr="00D501BC" w:rsidRDefault="00B138D9" w:rsidP="00AB0131">
      <w:pPr>
        <w:widowControl/>
        <w:numPr>
          <w:ilvl w:val="3"/>
          <w:numId w:val="1"/>
        </w:numPr>
        <w:suppressAutoHyphens w:val="0"/>
        <w:ind w:left="284" w:right="290" w:hanging="284"/>
        <w:jc w:val="both"/>
        <w:rPr>
          <w:rFonts w:ascii="Calibri" w:hAnsi="Calibri"/>
          <w:sz w:val="20"/>
          <w:szCs w:val="20"/>
        </w:rPr>
      </w:pPr>
      <w:r w:rsidRPr="00D501BC">
        <w:rPr>
          <w:rFonts w:ascii="Calibri" w:hAnsi="Calibri"/>
          <w:sz w:val="20"/>
          <w:szCs w:val="20"/>
        </w:rPr>
        <w:t>Projekt – projekt  „</w:t>
      </w:r>
      <w:r w:rsidRPr="00D501BC">
        <w:rPr>
          <w:rFonts w:ascii="Calibri" w:hAnsi="Calibri"/>
          <w:bCs/>
          <w:sz w:val="20"/>
          <w:szCs w:val="20"/>
        </w:rPr>
        <w:t>Razem damy radę!”</w:t>
      </w:r>
      <w:r w:rsidRPr="00D501BC">
        <w:rPr>
          <w:rFonts w:ascii="Calibri" w:hAnsi="Calibri"/>
          <w:sz w:val="20"/>
          <w:szCs w:val="20"/>
        </w:rPr>
        <w:t xml:space="preserve"> nr </w:t>
      </w:r>
      <w:r w:rsidR="002C5040">
        <w:rPr>
          <w:rStyle w:val="Tekstpodstawowy3Znak"/>
          <w:rFonts w:ascii="Calibri" w:hAnsi="Calibri"/>
          <w:sz w:val="20"/>
          <w:szCs w:val="20"/>
        </w:rPr>
        <w:t xml:space="preserve">RPLD.09.02.01-10-F010/18 </w:t>
      </w:r>
      <w:r>
        <w:rPr>
          <w:rStyle w:val="Tekstpodstawowy3Znak"/>
          <w:rFonts w:ascii="Calibri" w:hAnsi="Calibri"/>
          <w:sz w:val="20"/>
          <w:szCs w:val="20"/>
        </w:rPr>
        <w:t>realizowany</w:t>
      </w:r>
      <w:r w:rsidR="00744F2D">
        <w:rPr>
          <w:rStyle w:val="Tekstpodstawowy3Znak"/>
          <w:rFonts w:ascii="Calibri" w:hAnsi="Calibri"/>
          <w:sz w:val="20"/>
          <w:szCs w:val="20"/>
        </w:rPr>
        <w:t xml:space="preserve"> </w:t>
      </w:r>
      <w:r w:rsidRPr="00D501BC">
        <w:rPr>
          <w:rFonts w:ascii="Calibri" w:hAnsi="Calibri"/>
          <w:sz w:val="20"/>
          <w:szCs w:val="20"/>
        </w:rPr>
        <w:t>w ramach Regionalnego Programu Operacyjnego Województwa Łódzkiego na lata 2014-2020, Priorytetu 09-IX Włączenie społeczne, Działania 02-IX.2 Usługi na rzecz osób zagrożonych ubóstwem lub wykluczeniem społecznym, Po</w:t>
      </w:r>
      <w:r>
        <w:rPr>
          <w:rFonts w:ascii="Calibri" w:hAnsi="Calibri"/>
          <w:sz w:val="20"/>
          <w:szCs w:val="20"/>
        </w:rPr>
        <w:t>d</w:t>
      </w:r>
      <w:r w:rsidRPr="00D501BC">
        <w:rPr>
          <w:rFonts w:ascii="Calibri" w:hAnsi="Calibri"/>
          <w:sz w:val="20"/>
          <w:szCs w:val="20"/>
        </w:rPr>
        <w:t xml:space="preserve">działania </w:t>
      </w:r>
      <w:r w:rsidR="00744F2D">
        <w:rPr>
          <w:rFonts w:ascii="Calibri" w:hAnsi="Calibri"/>
          <w:sz w:val="20"/>
          <w:szCs w:val="20"/>
        </w:rPr>
        <w:br/>
      </w:r>
      <w:r w:rsidRPr="00D501BC">
        <w:rPr>
          <w:rFonts w:ascii="Calibri" w:hAnsi="Calibri"/>
          <w:sz w:val="20"/>
          <w:szCs w:val="20"/>
        </w:rPr>
        <w:t>01-IX.2.1 Usługi społeczne i zdrowotne, współfinansowany ze środków Europejskiego Funduszu Społecznego</w:t>
      </w:r>
      <w:r w:rsidR="00744F2D">
        <w:rPr>
          <w:rFonts w:ascii="Calibri" w:hAnsi="Calibri"/>
          <w:sz w:val="20"/>
          <w:szCs w:val="20"/>
        </w:rPr>
        <w:t xml:space="preserve"> </w:t>
      </w:r>
      <w:r w:rsidRPr="00D501BC">
        <w:rPr>
          <w:rFonts w:ascii="Calibri" w:hAnsi="Calibri"/>
          <w:sz w:val="20"/>
          <w:szCs w:val="20"/>
        </w:rPr>
        <w:t>realizowany pod nadzorem Wojewódzkiego Urzędu Pracy w Łodzi.</w:t>
      </w:r>
    </w:p>
    <w:p w:rsidR="00B138D9" w:rsidRPr="00D501BC" w:rsidRDefault="00B138D9" w:rsidP="00B138D9">
      <w:pPr>
        <w:ind w:left="284" w:right="290"/>
        <w:jc w:val="both"/>
        <w:rPr>
          <w:rFonts w:ascii="Calibri" w:hAnsi="Calibri"/>
          <w:sz w:val="20"/>
          <w:szCs w:val="20"/>
        </w:rPr>
      </w:pPr>
    </w:p>
    <w:p w:rsidR="00B138D9" w:rsidRDefault="00B138D9" w:rsidP="00B138D9">
      <w:pPr>
        <w:widowControl/>
        <w:numPr>
          <w:ilvl w:val="3"/>
          <w:numId w:val="1"/>
        </w:numPr>
        <w:suppressAutoHyphens w:val="0"/>
        <w:ind w:left="284" w:right="290" w:hanging="284"/>
        <w:jc w:val="both"/>
        <w:rPr>
          <w:rFonts w:ascii="Calibri" w:hAnsi="Calibri"/>
          <w:sz w:val="20"/>
          <w:szCs w:val="20"/>
        </w:rPr>
      </w:pPr>
      <w:r w:rsidRPr="00D501BC">
        <w:rPr>
          <w:rFonts w:ascii="Calibri" w:hAnsi="Calibri"/>
          <w:sz w:val="20"/>
          <w:szCs w:val="20"/>
        </w:rPr>
        <w:t xml:space="preserve">Okres realizacji projektu od 01.07.2019 </w:t>
      </w:r>
      <w:r>
        <w:rPr>
          <w:rFonts w:ascii="Calibri" w:hAnsi="Calibri"/>
          <w:sz w:val="20"/>
          <w:szCs w:val="20"/>
        </w:rPr>
        <w:t>do</w:t>
      </w:r>
      <w:r w:rsidRPr="00D501BC">
        <w:rPr>
          <w:rFonts w:ascii="Calibri" w:hAnsi="Calibri"/>
          <w:sz w:val="20"/>
          <w:szCs w:val="20"/>
        </w:rPr>
        <w:t xml:space="preserve"> 30.06.2022. </w:t>
      </w:r>
    </w:p>
    <w:p w:rsidR="00744F2D" w:rsidRPr="00744F2D" w:rsidRDefault="00744F2D" w:rsidP="00744F2D">
      <w:pPr>
        <w:widowControl/>
        <w:suppressAutoHyphens w:val="0"/>
        <w:ind w:left="284" w:right="290"/>
        <w:jc w:val="both"/>
        <w:rPr>
          <w:rFonts w:ascii="Calibri" w:hAnsi="Calibri"/>
          <w:sz w:val="20"/>
          <w:szCs w:val="20"/>
        </w:rPr>
      </w:pPr>
    </w:p>
    <w:p w:rsidR="00B138D9" w:rsidRDefault="00B138D9" w:rsidP="00B138D9">
      <w:pPr>
        <w:widowControl/>
        <w:numPr>
          <w:ilvl w:val="3"/>
          <w:numId w:val="1"/>
        </w:numPr>
        <w:suppressAutoHyphens w:val="0"/>
        <w:ind w:left="284" w:right="290" w:hanging="284"/>
        <w:jc w:val="both"/>
        <w:rPr>
          <w:rFonts w:ascii="Calibri" w:hAnsi="Calibri"/>
          <w:sz w:val="20"/>
          <w:szCs w:val="20"/>
        </w:rPr>
      </w:pPr>
      <w:r w:rsidRPr="00D501BC">
        <w:rPr>
          <w:rFonts w:ascii="Calibri" w:hAnsi="Calibri"/>
          <w:sz w:val="20"/>
          <w:szCs w:val="20"/>
        </w:rPr>
        <w:t xml:space="preserve">Obszar realizacji Projektu - województwo łódzkie: powiat Łódź, łódzki wschodni, zgierski, pabianicki </w:t>
      </w:r>
      <w:r>
        <w:rPr>
          <w:rFonts w:ascii="Calibri" w:hAnsi="Calibri"/>
          <w:sz w:val="20"/>
          <w:szCs w:val="20"/>
        </w:rPr>
        <w:br/>
      </w:r>
      <w:r w:rsidRPr="00D501BC">
        <w:rPr>
          <w:rFonts w:ascii="Calibri" w:hAnsi="Calibri"/>
          <w:sz w:val="20"/>
          <w:szCs w:val="20"/>
        </w:rPr>
        <w:t>w rozumieniu przepisów Kodeksu Cywilnego.</w:t>
      </w:r>
    </w:p>
    <w:p w:rsidR="00744F2D" w:rsidRPr="00744F2D" w:rsidRDefault="00744F2D" w:rsidP="00744F2D">
      <w:pPr>
        <w:widowControl/>
        <w:suppressAutoHyphens w:val="0"/>
        <w:ind w:left="284" w:right="290"/>
        <w:jc w:val="both"/>
        <w:rPr>
          <w:rFonts w:ascii="Calibri" w:hAnsi="Calibri"/>
          <w:sz w:val="20"/>
          <w:szCs w:val="20"/>
        </w:rPr>
      </w:pPr>
    </w:p>
    <w:p w:rsidR="00B138D9" w:rsidRPr="00744F2D" w:rsidRDefault="00B138D9" w:rsidP="00B138D9">
      <w:pPr>
        <w:widowControl/>
        <w:numPr>
          <w:ilvl w:val="3"/>
          <w:numId w:val="1"/>
        </w:numPr>
        <w:suppressAutoHyphens w:val="0"/>
        <w:ind w:left="284" w:right="290" w:hanging="284"/>
        <w:jc w:val="both"/>
        <w:rPr>
          <w:rFonts w:ascii="Calibri" w:hAnsi="Calibri"/>
          <w:sz w:val="20"/>
          <w:szCs w:val="20"/>
        </w:rPr>
      </w:pPr>
      <w:r w:rsidRPr="00D501BC">
        <w:rPr>
          <w:rFonts w:ascii="Calibri" w:hAnsi="Calibri"/>
          <w:sz w:val="20"/>
          <w:szCs w:val="20"/>
        </w:rPr>
        <w:t xml:space="preserve">Regulamin Rekrutacji jest dostępny na stronie internetowej Realizatora Projektu: </w:t>
      </w:r>
      <w:hyperlink r:id="rId8" w:history="1">
        <w:r w:rsidRPr="00D501BC">
          <w:rPr>
            <w:rStyle w:val="Hipercze"/>
            <w:rFonts w:ascii="Calibri" w:hAnsi="Calibri"/>
            <w:sz w:val="20"/>
            <w:szCs w:val="20"/>
          </w:rPr>
          <w:t>www.pomost-lodz.org</w:t>
        </w:r>
      </w:hyperlink>
    </w:p>
    <w:p w:rsidR="00744F2D" w:rsidRPr="00744F2D" w:rsidRDefault="00744F2D" w:rsidP="00744F2D">
      <w:pPr>
        <w:widowControl/>
        <w:suppressAutoHyphens w:val="0"/>
        <w:ind w:left="284" w:right="290"/>
        <w:jc w:val="both"/>
        <w:rPr>
          <w:rFonts w:ascii="Calibri" w:hAnsi="Calibri"/>
          <w:sz w:val="20"/>
          <w:szCs w:val="20"/>
        </w:rPr>
      </w:pPr>
    </w:p>
    <w:p w:rsidR="00B138D9" w:rsidRDefault="00B138D9" w:rsidP="00B138D9">
      <w:pPr>
        <w:widowControl/>
        <w:numPr>
          <w:ilvl w:val="3"/>
          <w:numId w:val="1"/>
        </w:numPr>
        <w:suppressAutoHyphens w:val="0"/>
        <w:ind w:left="284" w:right="290" w:hanging="284"/>
        <w:jc w:val="both"/>
        <w:rPr>
          <w:rFonts w:ascii="Calibri" w:hAnsi="Calibri"/>
          <w:sz w:val="20"/>
          <w:szCs w:val="20"/>
        </w:rPr>
      </w:pPr>
      <w:r w:rsidRPr="00D501BC">
        <w:rPr>
          <w:rFonts w:ascii="Calibri" w:hAnsi="Calibri"/>
          <w:sz w:val="20"/>
          <w:szCs w:val="20"/>
        </w:rPr>
        <w:t>Projekt zakłada:</w:t>
      </w:r>
    </w:p>
    <w:p w:rsidR="00744F2D" w:rsidRPr="00744F2D" w:rsidRDefault="00744F2D" w:rsidP="00744F2D">
      <w:pPr>
        <w:widowControl/>
        <w:suppressAutoHyphens w:val="0"/>
        <w:ind w:left="284" w:right="290"/>
        <w:jc w:val="both"/>
        <w:rPr>
          <w:rFonts w:ascii="Calibri" w:hAnsi="Calibri"/>
          <w:sz w:val="20"/>
          <w:szCs w:val="20"/>
        </w:rPr>
      </w:pPr>
    </w:p>
    <w:p w:rsidR="00B138D9" w:rsidRPr="00D501BC" w:rsidRDefault="00B138D9" w:rsidP="00AB0131">
      <w:pPr>
        <w:widowControl/>
        <w:numPr>
          <w:ilvl w:val="0"/>
          <w:numId w:val="2"/>
        </w:numPr>
        <w:suppressAutoHyphens w:val="0"/>
        <w:ind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sz w:val="20"/>
          <w:szCs w:val="20"/>
        </w:rPr>
        <w:t>Zakwalifikowanie do udziału w projekcie 60 Uczestników (30K/30M), dorosłych, niesamodzielnych ze względu na niepełnosprawność spełniających kryteria, o których mowa w par. 3 oraz 20 opiekunów faktycznych osób niesamodzielny</w:t>
      </w:r>
      <w:r w:rsidR="00744F2D">
        <w:rPr>
          <w:rFonts w:ascii="Calibri" w:hAnsi="Calibri"/>
          <w:sz w:val="20"/>
          <w:szCs w:val="20"/>
        </w:rPr>
        <w:t>ch przy założeniu, że większość</w:t>
      </w:r>
      <w:r w:rsidR="004D1CD6">
        <w:rPr>
          <w:rFonts w:ascii="Calibri" w:hAnsi="Calibri"/>
          <w:sz w:val="20"/>
          <w:szCs w:val="20"/>
        </w:rPr>
        <w:t xml:space="preserve"> </w:t>
      </w:r>
      <w:r w:rsidRPr="00D501BC">
        <w:rPr>
          <w:rFonts w:ascii="Calibri" w:hAnsi="Calibri"/>
          <w:sz w:val="20"/>
          <w:szCs w:val="20"/>
        </w:rPr>
        <w:t>z nich (70-80%) będą stanowiły kobiety ze względu na strukturę płci;</w:t>
      </w:r>
    </w:p>
    <w:p w:rsidR="00B138D9" w:rsidRPr="00D501BC" w:rsidRDefault="00B138D9" w:rsidP="00AB0131">
      <w:pPr>
        <w:widowControl/>
        <w:numPr>
          <w:ilvl w:val="0"/>
          <w:numId w:val="2"/>
        </w:numPr>
        <w:suppressAutoHyphens w:val="0"/>
        <w:ind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sz w:val="20"/>
          <w:szCs w:val="20"/>
        </w:rPr>
        <w:t>Stworzenie Indywidualnej Ścieżki Wsparcia dla każdego z 60 Uczestników (30K/30M) oraz 20 opiekunów faktycznych osób niesamodzielnych;</w:t>
      </w:r>
    </w:p>
    <w:p w:rsidR="00B138D9" w:rsidRPr="00D501BC" w:rsidRDefault="00B138D9" w:rsidP="00AB0131">
      <w:pPr>
        <w:widowControl/>
        <w:numPr>
          <w:ilvl w:val="0"/>
          <w:numId w:val="2"/>
        </w:numPr>
        <w:suppressAutoHyphens w:val="0"/>
        <w:ind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sz w:val="20"/>
          <w:szCs w:val="20"/>
        </w:rPr>
        <w:t xml:space="preserve">Objęcie Uczestników wsparciem stacjonarnym w Dziennym Ośrodku Wsparcia (klubie) w siedzibie Realizatora Projektu, w ramach którego przewiduje się pobieranie </w:t>
      </w:r>
      <w:r w:rsidR="00D86A87">
        <w:rPr>
          <w:rFonts w:ascii="Calibri" w:hAnsi="Calibri"/>
          <w:sz w:val="20"/>
          <w:szCs w:val="20"/>
        </w:rPr>
        <w:t>opłat miesięcznych w wysokości 1</w:t>
      </w:r>
      <w:r w:rsidRPr="00D501BC">
        <w:rPr>
          <w:rFonts w:ascii="Calibri" w:hAnsi="Calibri"/>
          <w:sz w:val="20"/>
          <w:szCs w:val="20"/>
        </w:rPr>
        <w:t>0zł. Zakwalifikowani uczestnicy będą mogli skorzystać z następującej oferty:</w:t>
      </w:r>
    </w:p>
    <w:p w:rsidR="00B138D9" w:rsidRPr="00D501BC" w:rsidRDefault="00B138D9" w:rsidP="00AB0131">
      <w:pPr>
        <w:widowControl/>
        <w:numPr>
          <w:ilvl w:val="0"/>
          <w:numId w:val="3"/>
        </w:numPr>
        <w:suppressAutoHyphens w:val="0"/>
        <w:ind w:left="1560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Zajęcia grupowe:</w:t>
      </w:r>
    </w:p>
    <w:p w:rsidR="00B138D9" w:rsidRPr="00D501BC" w:rsidRDefault="00B138D9" w:rsidP="00AB0131">
      <w:pPr>
        <w:widowControl/>
        <w:numPr>
          <w:ilvl w:val="0"/>
          <w:numId w:val="4"/>
        </w:numPr>
        <w:suppressAutoHyphens w:val="0"/>
        <w:ind w:left="1985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Grupa wsparcia</w:t>
      </w:r>
    </w:p>
    <w:p w:rsidR="00B138D9" w:rsidRPr="00D501BC" w:rsidRDefault="00B138D9" w:rsidP="00AB0131">
      <w:pPr>
        <w:widowControl/>
        <w:numPr>
          <w:ilvl w:val="0"/>
          <w:numId w:val="4"/>
        </w:numPr>
        <w:suppressAutoHyphens w:val="0"/>
        <w:ind w:left="1985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Grupa samopomocy</w:t>
      </w:r>
    </w:p>
    <w:p w:rsidR="00B138D9" w:rsidRPr="00D501BC" w:rsidRDefault="00B138D9" w:rsidP="00AB0131">
      <w:pPr>
        <w:widowControl/>
        <w:numPr>
          <w:ilvl w:val="0"/>
          <w:numId w:val="4"/>
        </w:numPr>
        <w:suppressAutoHyphens w:val="0"/>
        <w:ind w:left="1985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Trening spędzania czasu wolnego</w:t>
      </w:r>
    </w:p>
    <w:p w:rsidR="00B138D9" w:rsidRPr="00D501BC" w:rsidRDefault="00B138D9" w:rsidP="00AB0131">
      <w:pPr>
        <w:widowControl/>
        <w:numPr>
          <w:ilvl w:val="0"/>
          <w:numId w:val="4"/>
        </w:numPr>
        <w:suppressAutoHyphens w:val="0"/>
        <w:ind w:left="1985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Zajęcia kulinarne</w:t>
      </w:r>
    </w:p>
    <w:p w:rsidR="00B138D9" w:rsidRPr="00D501BC" w:rsidRDefault="00B138D9" w:rsidP="00AB0131">
      <w:pPr>
        <w:widowControl/>
        <w:numPr>
          <w:ilvl w:val="0"/>
          <w:numId w:val="4"/>
        </w:numPr>
        <w:suppressAutoHyphens w:val="0"/>
        <w:ind w:left="1985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Zajęcia sportowe</w:t>
      </w:r>
    </w:p>
    <w:p w:rsidR="00B138D9" w:rsidRPr="00D501BC" w:rsidRDefault="00B138D9" w:rsidP="00AB0131">
      <w:pPr>
        <w:widowControl/>
        <w:numPr>
          <w:ilvl w:val="0"/>
          <w:numId w:val="4"/>
        </w:numPr>
        <w:suppressAutoHyphens w:val="0"/>
        <w:ind w:left="1985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Trening umiejętności społecznych</w:t>
      </w:r>
    </w:p>
    <w:p w:rsidR="00B138D9" w:rsidRPr="00D501BC" w:rsidRDefault="00B138D9" w:rsidP="00AB0131">
      <w:pPr>
        <w:widowControl/>
        <w:numPr>
          <w:ilvl w:val="0"/>
          <w:numId w:val="3"/>
        </w:numPr>
        <w:suppressAutoHyphens w:val="0"/>
        <w:ind w:left="1560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Poradnictwo indywidualne:</w:t>
      </w:r>
    </w:p>
    <w:p w:rsidR="00B138D9" w:rsidRPr="00D501BC" w:rsidRDefault="00B138D9" w:rsidP="00AB0131">
      <w:pPr>
        <w:widowControl/>
        <w:numPr>
          <w:ilvl w:val="0"/>
          <w:numId w:val="5"/>
        </w:numPr>
        <w:tabs>
          <w:tab w:val="left" w:pos="1701"/>
        </w:tabs>
        <w:suppressAutoHyphens w:val="0"/>
        <w:ind w:left="1985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Poradnictwo psychologiczno-terapeutyczne</w:t>
      </w:r>
    </w:p>
    <w:p w:rsidR="00B138D9" w:rsidRPr="00D501BC" w:rsidRDefault="00B138D9" w:rsidP="00AB0131">
      <w:pPr>
        <w:widowControl/>
        <w:numPr>
          <w:ilvl w:val="0"/>
          <w:numId w:val="5"/>
        </w:numPr>
        <w:tabs>
          <w:tab w:val="left" w:pos="1701"/>
        </w:tabs>
        <w:suppressAutoHyphens w:val="0"/>
        <w:ind w:left="1985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Poradnictwo zawodowe</w:t>
      </w:r>
    </w:p>
    <w:p w:rsidR="00B138D9" w:rsidRPr="00D501BC" w:rsidRDefault="00B138D9" w:rsidP="00AB0131">
      <w:pPr>
        <w:widowControl/>
        <w:numPr>
          <w:ilvl w:val="0"/>
          <w:numId w:val="5"/>
        </w:numPr>
        <w:tabs>
          <w:tab w:val="left" w:pos="1701"/>
        </w:tabs>
        <w:suppressAutoHyphens w:val="0"/>
        <w:ind w:left="1985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Konsultacje edukacyjno-informacyjne udzielane przez lekarza psychiatrę</w:t>
      </w:r>
    </w:p>
    <w:p w:rsidR="00B138D9" w:rsidRPr="00D501BC" w:rsidRDefault="00B138D9" w:rsidP="00AB0131">
      <w:pPr>
        <w:widowControl/>
        <w:numPr>
          <w:ilvl w:val="0"/>
          <w:numId w:val="5"/>
        </w:numPr>
        <w:tabs>
          <w:tab w:val="left" w:pos="1701"/>
        </w:tabs>
        <w:suppressAutoHyphens w:val="0"/>
        <w:ind w:left="1985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Poradnictwo prawne</w:t>
      </w:r>
    </w:p>
    <w:p w:rsidR="00B138D9" w:rsidRPr="00D501BC" w:rsidRDefault="00B138D9" w:rsidP="00AB0131">
      <w:pPr>
        <w:widowControl/>
        <w:numPr>
          <w:ilvl w:val="0"/>
          <w:numId w:val="5"/>
        </w:numPr>
        <w:tabs>
          <w:tab w:val="left" w:pos="1701"/>
        </w:tabs>
        <w:suppressAutoHyphens w:val="0"/>
        <w:ind w:left="1985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Poradnictwo żywieniowe udzielane przez dietetyka</w:t>
      </w:r>
    </w:p>
    <w:p w:rsidR="00B138D9" w:rsidRPr="00D501BC" w:rsidRDefault="00B138D9" w:rsidP="00AB0131">
      <w:pPr>
        <w:widowControl/>
        <w:numPr>
          <w:ilvl w:val="0"/>
          <w:numId w:val="5"/>
        </w:numPr>
        <w:tabs>
          <w:tab w:val="left" w:pos="1701"/>
        </w:tabs>
        <w:suppressAutoHyphens w:val="0"/>
        <w:ind w:left="1985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 xml:space="preserve">Poradnictwo asystenta zdrowienia w zakresie praktycznych aspektów chorowania </w:t>
      </w:r>
      <w:r>
        <w:rPr>
          <w:rFonts w:ascii="Calibri" w:hAnsi="Calibri"/>
          <w:bCs/>
          <w:sz w:val="20"/>
          <w:szCs w:val="20"/>
        </w:rPr>
        <w:br/>
      </w:r>
      <w:r w:rsidRPr="00D501BC">
        <w:rPr>
          <w:rFonts w:ascii="Calibri" w:hAnsi="Calibri"/>
          <w:bCs/>
          <w:sz w:val="20"/>
          <w:szCs w:val="20"/>
        </w:rPr>
        <w:t>i sposobom radzenia sobie z nimi</w:t>
      </w:r>
    </w:p>
    <w:p w:rsidR="00B138D9" w:rsidRPr="00D501BC" w:rsidRDefault="00B138D9" w:rsidP="00AB0131">
      <w:pPr>
        <w:widowControl/>
        <w:numPr>
          <w:ilvl w:val="0"/>
          <w:numId w:val="5"/>
        </w:numPr>
        <w:tabs>
          <w:tab w:val="left" w:pos="1701"/>
        </w:tabs>
        <w:suppressAutoHyphens w:val="0"/>
        <w:ind w:left="1985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Poradnictwo pedagogiczne w zakres</w:t>
      </w:r>
      <w:r w:rsidR="00744F2D">
        <w:rPr>
          <w:rFonts w:ascii="Calibri" w:hAnsi="Calibri"/>
          <w:bCs/>
          <w:sz w:val="20"/>
          <w:szCs w:val="20"/>
        </w:rPr>
        <w:t xml:space="preserve">ie praktycznego radzenia sobie </w:t>
      </w:r>
      <w:r w:rsidRPr="00D501BC">
        <w:rPr>
          <w:rFonts w:ascii="Calibri" w:hAnsi="Calibri"/>
          <w:bCs/>
          <w:sz w:val="20"/>
          <w:szCs w:val="20"/>
        </w:rPr>
        <w:t>w codziennych czynnościach z uwzględnieniem ograniczeń wynikających z przewlekłej choroby</w:t>
      </w:r>
    </w:p>
    <w:p w:rsidR="00744F2D" w:rsidRDefault="00B138D9" w:rsidP="00AB0131">
      <w:pPr>
        <w:widowControl/>
        <w:numPr>
          <w:ilvl w:val="0"/>
          <w:numId w:val="5"/>
        </w:numPr>
        <w:tabs>
          <w:tab w:val="left" w:pos="1701"/>
        </w:tabs>
        <w:suppressAutoHyphens w:val="0"/>
        <w:ind w:left="1985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Poradnictwo informatyczne w zakresie kompetencji cyfrowych w szczególności związane ze sposobami wyszukiwania w sieci internetowej konkretnych informacji, spraw urzędowych,</w:t>
      </w:r>
    </w:p>
    <w:p w:rsidR="00B138D9" w:rsidRPr="00D501BC" w:rsidRDefault="00B138D9" w:rsidP="00744F2D">
      <w:pPr>
        <w:widowControl/>
        <w:tabs>
          <w:tab w:val="left" w:pos="1701"/>
        </w:tabs>
        <w:suppressAutoHyphens w:val="0"/>
        <w:ind w:left="1985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edycji i składania dokumentów elektronicznych, przeglądania ofert edukacyjnych, poszukiwanie ofert pracy.</w:t>
      </w:r>
    </w:p>
    <w:p w:rsidR="00B138D9" w:rsidRPr="00D501BC" w:rsidRDefault="00B138D9" w:rsidP="00AB0131">
      <w:pPr>
        <w:widowControl/>
        <w:numPr>
          <w:ilvl w:val="0"/>
          <w:numId w:val="2"/>
        </w:numPr>
        <w:suppressAutoHyphens w:val="0"/>
        <w:ind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lastRenderedPageBreak/>
        <w:t>Objęcie uczestników wsparciem w miejscu zamieszkania w szczególności dla Uczestników, którzy dodatkowo są niepełnosprawni w obrębie narządów ruchu, wzroku bądź słuchu. Realizator Projektu przewiduje pobieranie miesięcznych opłat w wysokości 50zł. Zakwalifikowani uczestnicy będą mogli skorzystać z następujących form wsparcia:</w:t>
      </w:r>
    </w:p>
    <w:p w:rsidR="00B138D9" w:rsidRPr="00D501BC" w:rsidRDefault="00B138D9" w:rsidP="00AB0131">
      <w:pPr>
        <w:widowControl/>
        <w:numPr>
          <w:ilvl w:val="0"/>
          <w:numId w:val="3"/>
        </w:numPr>
        <w:suppressAutoHyphens w:val="0"/>
        <w:ind w:left="1560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Usługi asystenckie – obejmować będą wspieranie uczestników projektu w wykonywaniu podstawowych czynności dnia codziennego, niezbędnego do aktywnego funkcjonowania społecznego, zawodowego i edukacyjnego. Do realizacji us</w:t>
      </w:r>
      <w:r w:rsidR="00744F2D">
        <w:rPr>
          <w:rFonts w:ascii="Calibri" w:hAnsi="Calibri"/>
          <w:bCs/>
          <w:sz w:val="20"/>
          <w:szCs w:val="20"/>
        </w:rPr>
        <w:t xml:space="preserve">ług asystenckich przewiduje się </w:t>
      </w:r>
      <w:r w:rsidRPr="00D501BC">
        <w:rPr>
          <w:rFonts w:ascii="Calibri" w:hAnsi="Calibri"/>
          <w:bCs/>
          <w:sz w:val="20"/>
          <w:szCs w:val="20"/>
        </w:rPr>
        <w:t>zaangażowanie:</w:t>
      </w:r>
    </w:p>
    <w:p w:rsidR="00B138D9" w:rsidRPr="00D501BC" w:rsidRDefault="00B138D9" w:rsidP="00AB0131">
      <w:pPr>
        <w:widowControl/>
        <w:numPr>
          <w:ilvl w:val="0"/>
          <w:numId w:val="6"/>
        </w:numPr>
        <w:suppressAutoHyphens w:val="0"/>
        <w:ind w:left="1985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AON – asystenta osoby niepełnosprawnej</w:t>
      </w:r>
    </w:p>
    <w:p w:rsidR="00B138D9" w:rsidRPr="00D501BC" w:rsidRDefault="00B138D9" w:rsidP="00AB0131">
      <w:pPr>
        <w:widowControl/>
        <w:numPr>
          <w:ilvl w:val="0"/>
          <w:numId w:val="6"/>
        </w:numPr>
        <w:suppressAutoHyphens w:val="0"/>
        <w:ind w:left="1985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AOON – asystenta osobistego osoby niepełnosprawnej</w:t>
      </w:r>
    </w:p>
    <w:p w:rsidR="00B138D9" w:rsidRPr="00D501BC" w:rsidRDefault="00B138D9" w:rsidP="00AB0131">
      <w:pPr>
        <w:widowControl/>
        <w:numPr>
          <w:ilvl w:val="0"/>
          <w:numId w:val="3"/>
        </w:numPr>
        <w:suppressAutoHyphens w:val="0"/>
        <w:ind w:left="1560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Specjalistyczne usługi opiekuńcze, w zakres których wchodzi:</w:t>
      </w:r>
    </w:p>
    <w:p w:rsidR="00B138D9" w:rsidRPr="00D501BC" w:rsidRDefault="00B138D9" w:rsidP="00AB0131">
      <w:pPr>
        <w:widowControl/>
        <w:numPr>
          <w:ilvl w:val="0"/>
          <w:numId w:val="7"/>
        </w:numPr>
        <w:suppressAutoHyphens w:val="0"/>
        <w:ind w:left="1985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Wsparcie psychologiczno-pedagogiczne wzmacniające proces leczenia</w:t>
      </w:r>
    </w:p>
    <w:p w:rsidR="00B138D9" w:rsidRPr="00D501BC" w:rsidRDefault="00B138D9" w:rsidP="00AB0131">
      <w:pPr>
        <w:widowControl/>
        <w:numPr>
          <w:ilvl w:val="0"/>
          <w:numId w:val="7"/>
        </w:numPr>
        <w:suppressAutoHyphens w:val="0"/>
        <w:ind w:left="1985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Rehabilitacja fizyczna i usprawnienie funkcji organizmu.</w:t>
      </w:r>
    </w:p>
    <w:p w:rsidR="00B138D9" w:rsidRDefault="00B138D9" w:rsidP="00AB0131">
      <w:pPr>
        <w:widowControl/>
        <w:numPr>
          <w:ilvl w:val="0"/>
          <w:numId w:val="3"/>
        </w:numPr>
        <w:suppressAutoHyphens w:val="0"/>
        <w:ind w:left="1560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 xml:space="preserve">Sąsiedzkie usługi opiekuńcze świadczone przez 6-u opiekunów, poprzez wspieranie Uczestników w podstawowych codziennych czynnościach domowych i życiowych oraz </w:t>
      </w:r>
    </w:p>
    <w:p w:rsidR="00B138D9" w:rsidRPr="00D501BC" w:rsidRDefault="00B138D9" w:rsidP="00B138D9">
      <w:pPr>
        <w:ind w:left="1560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w miarę możliwości zapewnienie kontaktów z otoczeniem. Usługi te w szczególnych sytuacjach mogą być świadczone w godzinach nocnych.</w:t>
      </w:r>
    </w:p>
    <w:p w:rsidR="00B138D9" w:rsidRPr="00D501BC" w:rsidRDefault="00B138D9" w:rsidP="00AB0131">
      <w:pPr>
        <w:widowControl/>
        <w:numPr>
          <w:ilvl w:val="0"/>
          <w:numId w:val="2"/>
        </w:numPr>
        <w:suppressAutoHyphens w:val="0"/>
        <w:ind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Objęcie wsparciem opiekunów faktycznych osób chorujących, którzy w życiu codziennym doświadczają trudności i obciążeń psychicznych związanych ze styg</w:t>
      </w:r>
      <w:r>
        <w:rPr>
          <w:rFonts w:ascii="Calibri" w:hAnsi="Calibri"/>
          <w:bCs/>
          <w:sz w:val="20"/>
          <w:szCs w:val="20"/>
        </w:rPr>
        <w:t>matyzacją i wykluczeniem bliskich</w:t>
      </w:r>
      <w:r w:rsidRPr="00D501BC">
        <w:rPr>
          <w:rFonts w:ascii="Calibri" w:hAnsi="Calibri"/>
          <w:bCs/>
          <w:sz w:val="20"/>
          <w:szCs w:val="20"/>
        </w:rPr>
        <w:t xml:space="preserve"> im osób. Przewiduje się :</w:t>
      </w:r>
    </w:p>
    <w:p w:rsidR="00B138D9" w:rsidRPr="00D501BC" w:rsidRDefault="00B138D9" w:rsidP="00AB0131">
      <w:pPr>
        <w:widowControl/>
        <w:numPr>
          <w:ilvl w:val="0"/>
          <w:numId w:val="3"/>
        </w:numPr>
        <w:suppressAutoHyphens w:val="0"/>
        <w:ind w:left="1418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Grupowe spotkania edukacyjno-terapeutyczne, których celem będzie zwiększenie umiejętności w zakresie opieki nad osobami bliskimi, chorującymi psychicznie</w:t>
      </w:r>
    </w:p>
    <w:p w:rsidR="00B138D9" w:rsidRPr="00D501BC" w:rsidRDefault="00B138D9" w:rsidP="00AB0131">
      <w:pPr>
        <w:widowControl/>
        <w:numPr>
          <w:ilvl w:val="0"/>
          <w:numId w:val="3"/>
        </w:numPr>
        <w:suppressAutoHyphens w:val="0"/>
        <w:ind w:left="1418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Poradnictwo indywidualne:</w:t>
      </w:r>
    </w:p>
    <w:p w:rsidR="00B138D9" w:rsidRPr="00D501BC" w:rsidRDefault="00B138D9" w:rsidP="00AB0131">
      <w:pPr>
        <w:widowControl/>
        <w:numPr>
          <w:ilvl w:val="0"/>
          <w:numId w:val="8"/>
        </w:numPr>
        <w:tabs>
          <w:tab w:val="left" w:pos="1843"/>
          <w:tab w:val="left" w:pos="1985"/>
        </w:tabs>
        <w:suppressAutoHyphens w:val="0"/>
        <w:ind w:left="1985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 xml:space="preserve">Psychologiczno-terapeutyczne, </w:t>
      </w:r>
    </w:p>
    <w:p w:rsidR="00B138D9" w:rsidRPr="00D501BC" w:rsidRDefault="00B138D9" w:rsidP="00AB0131">
      <w:pPr>
        <w:widowControl/>
        <w:numPr>
          <w:ilvl w:val="0"/>
          <w:numId w:val="8"/>
        </w:numPr>
        <w:tabs>
          <w:tab w:val="left" w:pos="1843"/>
          <w:tab w:val="left" w:pos="1985"/>
        </w:tabs>
        <w:suppressAutoHyphens w:val="0"/>
        <w:ind w:left="1985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Informacyjne, ukazujące dostępność różnych istniejących sieci/systemów wsparcia umożliwiających odciążenie opiekunów faktycznych.</w:t>
      </w:r>
    </w:p>
    <w:p w:rsidR="00B138D9" w:rsidRPr="00D501BC" w:rsidRDefault="00B138D9" w:rsidP="00AB0131">
      <w:pPr>
        <w:widowControl/>
        <w:numPr>
          <w:ilvl w:val="3"/>
          <w:numId w:val="1"/>
        </w:numPr>
        <w:tabs>
          <w:tab w:val="left" w:pos="284"/>
        </w:tabs>
        <w:suppressAutoHyphens w:val="0"/>
        <w:ind w:left="284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Każdy z kandydatów/</w:t>
      </w:r>
      <w:proofErr w:type="spellStart"/>
      <w:r w:rsidRPr="00D501BC">
        <w:rPr>
          <w:rFonts w:ascii="Calibri" w:hAnsi="Calibri"/>
          <w:bCs/>
          <w:sz w:val="20"/>
          <w:szCs w:val="20"/>
        </w:rPr>
        <w:t>ek</w:t>
      </w:r>
      <w:proofErr w:type="spellEnd"/>
      <w:r w:rsidRPr="00D501BC">
        <w:rPr>
          <w:rFonts w:ascii="Calibri" w:hAnsi="Calibri"/>
          <w:bCs/>
          <w:sz w:val="20"/>
          <w:szCs w:val="20"/>
        </w:rPr>
        <w:t xml:space="preserve"> na Uczestnika/</w:t>
      </w:r>
      <w:proofErr w:type="spellStart"/>
      <w:r w:rsidRPr="00D501BC">
        <w:rPr>
          <w:rFonts w:ascii="Calibri" w:hAnsi="Calibri"/>
          <w:bCs/>
          <w:sz w:val="20"/>
          <w:szCs w:val="20"/>
        </w:rPr>
        <w:t>czkę</w:t>
      </w:r>
      <w:proofErr w:type="spellEnd"/>
      <w:r w:rsidRPr="00D501BC">
        <w:rPr>
          <w:rFonts w:ascii="Calibri" w:hAnsi="Calibri"/>
          <w:bCs/>
          <w:sz w:val="20"/>
          <w:szCs w:val="20"/>
        </w:rPr>
        <w:t xml:space="preserve"> zobowiązany/a jest do zapoznania się z niniejszym Regulaminem.</w:t>
      </w:r>
    </w:p>
    <w:p w:rsidR="00B138D9" w:rsidRPr="00D501BC" w:rsidRDefault="00B138D9" w:rsidP="00B138D9">
      <w:pPr>
        <w:tabs>
          <w:tab w:val="left" w:pos="284"/>
        </w:tabs>
        <w:ind w:left="284" w:right="290"/>
        <w:jc w:val="both"/>
        <w:rPr>
          <w:rFonts w:ascii="Calibri" w:hAnsi="Calibri"/>
          <w:bCs/>
          <w:sz w:val="20"/>
          <w:szCs w:val="20"/>
        </w:rPr>
      </w:pPr>
    </w:p>
    <w:p w:rsidR="00B138D9" w:rsidRDefault="00B138D9" w:rsidP="00B138D9">
      <w:pPr>
        <w:tabs>
          <w:tab w:val="left" w:pos="284"/>
        </w:tabs>
        <w:ind w:right="290"/>
        <w:jc w:val="center"/>
        <w:rPr>
          <w:rFonts w:ascii="Calibri" w:hAnsi="Calibri"/>
          <w:b/>
          <w:bCs/>
          <w:sz w:val="20"/>
          <w:szCs w:val="20"/>
        </w:rPr>
      </w:pPr>
      <w:r w:rsidRPr="00D501BC">
        <w:rPr>
          <w:rFonts w:ascii="Calibri" w:hAnsi="Calibri" w:cs="Arial"/>
          <w:b/>
          <w:sz w:val="20"/>
          <w:szCs w:val="20"/>
        </w:rPr>
        <w:t xml:space="preserve">§ </w:t>
      </w:r>
      <w:r w:rsidRPr="00D501BC">
        <w:rPr>
          <w:rFonts w:ascii="Calibri" w:hAnsi="Calibri"/>
          <w:b/>
          <w:bCs/>
          <w:sz w:val="20"/>
          <w:szCs w:val="20"/>
        </w:rPr>
        <w:t>2</w:t>
      </w:r>
    </w:p>
    <w:p w:rsidR="00B138D9" w:rsidRPr="00D501BC" w:rsidRDefault="00B138D9" w:rsidP="00B138D9">
      <w:pPr>
        <w:ind w:right="290"/>
        <w:jc w:val="center"/>
        <w:rPr>
          <w:rFonts w:ascii="Calibri" w:hAnsi="Calibri"/>
          <w:b/>
          <w:sz w:val="20"/>
          <w:szCs w:val="20"/>
        </w:rPr>
      </w:pPr>
      <w:r w:rsidRPr="00D501BC">
        <w:rPr>
          <w:rFonts w:ascii="Calibri" w:hAnsi="Calibri"/>
          <w:b/>
          <w:sz w:val="20"/>
          <w:szCs w:val="20"/>
        </w:rPr>
        <w:t>Definicje</w:t>
      </w:r>
    </w:p>
    <w:p w:rsidR="00B138D9" w:rsidRPr="00D501BC" w:rsidRDefault="00B138D9" w:rsidP="00B138D9">
      <w:pPr>
        <w:ind w:right="290"/>
        <w:jc w:val="both"/>
        <w:rPr>
          <w:rFonts w:ascii="Calibri" w:hAnsi="Calibri"/>
          <w:sz w:val="20"/>
          <w:szCs w:val="20"/>
        </w:rPr>
      </w:pPr>
    </w:p>
    <w:p w:rsidR="00B138D9" w:rsidRPr="00D501BC" w:rsidRDefault="00B138D9" w:rsidP="00B138D9">
      <w:pPr>
        <w:ind w:right="290"/>
        <w:jc w:val="both"/>
        <w:rPr>
          <w:rFonts w:ascii="Calibri" w:hAnsi="Calibri"/>
          <w:sz w:val="20"/>
          <w:szCs w:val="20"/>
        </w:rPr>
      </w:pPr>
      <w:r w:rsidRPr="00D501BC">
        <w:rPr>
          <w:rFonts w:ascii="Calibri" w:hAnsi="Calibri"/>
          <w:sz w:val="20"/>
          <w:szCs w:val="20"/>
        </w:rPr>
        <w:t>Ilekroć w regulaminie jest mowa o:</w:t>
      </w:r>
    </w:p>
    <w:p w:rsidR="00B138D9" w:rsidRPr="00D501BC" w:rsidRDefault="00B138D9" w:rsidP="00AB0131">
      <w:pPr>
        <w:widowControl/>
        <w:numPr>
          <w:ilvl w:val="0"/>
          <w:numId w:val="9"/>
        </w:numPr>
        <w:suppressAutoHyphens w:val="0"/>
        <w:ind w:left="284" w:right="290"/>
        <w:jc w:val="both"/>
        <w:rPr>
          <w:rFonts w:ascii="Calibri" w:hAnsi="Calibri"/>
          <w:sz w:val="20"/>
          <w:szCs w:val="20"/>
        </w:rPr>
      </w:pPr>
      <w:r w:rsidRPr="00D501BC">
        <w:rPr>
          <w:rFonts w:ascii="Calibri" w:hAnsi="Calibri"/>
          <w:sz w:val="20"/>
          <w:szCs w:val="20"/>
        </w:rPr>
        <w:t>Programie – oznacza to Programu Operacyjny Województwa Łódzkiego na lata 2014-2020, Priorytet 09-IX. Włączenie społeczne, Działanie 02-IX.2 Usługi na rzecz osób zagrożonych ubóstwem lub wykluczeniem społecznym, Poddziałanie 01-IX.2.1 Usługi społeczne i zdrowotne.</w:t>
      </w:r>
    </w:p>
    <w:p w:rsidR="00B138D9" w:rsidRPr="00D501BC" w:rsidRDefault="00B138D9" w:rsidP="00AB0131">
      <w:pPr>
        <w:widowControl/>
        <w:numPr>
          <w:ilvl w:val="0"/>
          <w:numId w:val="9"/>
        </w:numPr>
        <w:suppressAutoHyphens w:val="0"/>
        <w:ind w:left="284" w:right="290"/>
        <w:jc w:val="both"/>
        <w:rPr>
          <w:rFonts w:ascii="Calibri" w:hAnsi="Calibri"/>
          <w:sz w:val="20"/>
          <w:szCs w:val="20"/>
        </w:rPr>
      </w:pPr>
      <w:r w:rsidRPr="00D501BC">
        <w:rPr>
          <w:rFonts w:ascii="Calibri" w:hAnsi="Calibri"/>
          <w:sz w:val="20"/>
          <w:szCs w:val="20"/>
        </w:rPr>
        <w:t xml:space="preserve">Projekcie – oznacza to Projekt „Razem damy radę!”, realizowany w okresie 01 lipca 2019 – 30 czerwca 2022 </w:t>
      </w:r>
    </w:p>
    <w:p w:rsidR="00B138D9" w:rsidRPr="00D501BC" w:rsidRDefault="00B138D9" w:rsidP="00AB0131">
      <w:pPr>
        <w:widowControl/>
        <w:numPr>
          <w:ilvl w:val="0"/>
          <w:numId w:val="9"/>
        </w:numPr>
        <w:suppressAutoHyphens w:val="0"/>
        <w:ind w:left="284" w:right="290"/>
        <w:jc w:val="both"/>
        <w:rPr>
          <w:rFonts w:ascii="Calibri" w:hAnsi="Calibri"/>
          <w:sz w:val="20"/>
          <w:szCs w:val="20"/>
        </w:rPr>
      </w:pPr>
      <w:r w:rsidRPr="00D501BC">
        <w:rPr>
          <w:rFonts w:ascii="Calibri" w:hAnsi="Calibri"/>
          <w:sz w:val="20"/>
          <w:szCs w:val="20"/>
        </w:rPr>
        <w:t>Uczestniku/Uczestniczce – oznacza to osobę zakwalifikowaną do udziału w Projekcie, zgodnie z zasadami przewidzianymi w Regulaminie</w:t>
      </w:r>
    </w:p>
    <w:p w:rsidR="00B138D9" w:rsidRPr="00D501BC" w:rsidRDefault="00B138D9" w:rsidP="00AB0131">
      <w:pPr>
        <w:widowControl/>
        <w:numPr>
          <w:ilvl w:val="0"/>
          <w:numId w:val="9"/>
        </w:numPr>
        <w:suppressAutoHyphens w:val="0"/>
        <w:ind w:left="284" w:right="290"/>
        <w:jc w:val="both"/>
        <w:rPr>
          <w:rFonts w:ascii="Calibri" w:hAnsi="Calibri"/>
          <w:sz w:val="20"/>
          <w:szCs w:val="20"/>
        </w:rPr>
      </w:pPr>
      <w:r w:rsidRPr="00D501BC">
        <w:rPr>
          <w:rFonts w:ascii="Calibri" w:hAnsi="Calibri"/>
          <w:sz w:val="20"/>
          <w:szCs w:val="20"/>
        </w:rPr>
        <w:t>Kandydacie/Kandydatce – oznacza to osobę, która złożyła Formularz rekrutacyjny i bierze udział w procesie rekrutacyjnym do Projektu.</w:t>
      </w:r>
    </w:p>
    <w:p w:rsidR="00B138D9" w:rsidRPr="00D501BC" w:rsidRDefault="00B138D9" w:rsidP="00AB0131">
      <w:pPr>
        <w:widowControl/>
        <w:numPr>
          <w:ilvl w:val="0"/>
          <w:numId w:val="9"/>
        </w:numPr>
        <w:suppressAutoHyphens w:val="0"/>
        <w:ind w:left="284" w:right="290"/>
        <w:jc w:val="both"/>
        <w:rPr>
          <w:rFonts w:ascii="Calibri" w:hAnsi="Calibri"/>
          <w:sz w:val="20"/>
          <w:szCs w:val="20"/>
        </w:rPr>
      </w:pPr>
      <w:r w:rsidRPr="00D501BC">
        <w:rPr>
          <w:rFonts w:ascii="Calibri" w:hAnsi="Calibri"/>
          <w:sz w:val="20"/>
          <w:szCs w:val="20"/>
        </w:rPr>
        <w:t>Realizatorze – oznacza to Stowarzyszenie Młodzieży i Osób z Problemami Psychicznymi, Ich Rodzin i Przyjaciół POMO</w:t>
      </w:r>
      <w:r w:rsidR="00D86A87">
        <w:rPr>
          <w:rFonts w:ascii="Calibri" w:hAnsi="Calibri"/>
          <w:sz w:val="20"/>
          <w:szCs w:val="20"/>
        </w:rPr>
        <w:t>S</w:t>
      </w:r>
      <w:r w:rsidRPr="00D501BC">
        <w:rPr>
          <w:rFonts w:ascii="Calibri" w:hAnsi="Calibri"/>
          <w:sz w:val="20"/>
          <w:szCs w:val="20"/>
        </w:rPr>
        <w:t>T w Łodzi, z siedzibą przy ul. Próchnika 7, 90-408 Łódź</w:t>
      </w:r>
    </w:p>
    <w:p w:rsidR="00B138D9" w:rsidRPr="00D501BC" w:rsidRDefault="00B138D9" w:rsidP="00AB0131">
      <w:pPr>
        <w:widowControl/>
        <w:numPr>
          <w:ilvl w:val="0"/>
          <w:numId w:val="9"/>
        </w:numPr>
        <w:suppressAutoHyphens w:val="0"/>
        <w:ind w:left="284" w:right="290"/>
        <w:jc w:val="both"/>
        <w:rPr>
          <w:rFonts w:ascii="Calibri" w:hAnsi="Calibri"/>
          <w:sz w:val="20"/>
          <w:szCs w:val="20"/>
        </w:rPr>
      </w:pPr>
      <w:r w:rsidRPr="00D501BC">
        <w:rPr>
          <w:rFonts w:ascii="Calibri" w:hAnsi="Calibri"/>
          <w:sz w:val="20"/>
          <w:szCs w:val="20"/>
        </w:rPr>
        <w:t xml:space="preserve">Biurze Projektu – oznacza to miejsce zarządzania finansowego i merytorycznego projektem, znajdujące się przy ul. Próchnika 7, </w:t>
      </w:r>
      <w:proofErr w:type="spellStart"/>
      <w:r w:rsidRPr="00D501BC">
        <w:rPr>
          <w:rFonts w:ascii="Calibri" w:hAnsi="Calibri"/>
          <w:sz w:val="20"/>
          <w:szCs w:val="20"/>
        </w:rPr>
        <w:t>Ip</w:t>
      </w:r>
      <w:proofErr w:type="spellEnd"/>
      <w:r w:rsidRPr="00D501BC">
        <w:rPr>
          <w:rFonts w:ascii="Calibri" w:hAnsi="Calibri"/>
          <w:sz w:val="20"/>
          <w:szCs w:val="20"/>
        </w:rPr>
        <w:t>. 90-408 Łódź</w:t>
      </w:r>
    </w:p>
    <w:p w:rsidR="00B138D9" w:rsidRPr="00D501BC" w:rsidRDefault="00B138D9" w:rsidP="00AB0131">
      <w:pPr>
        <w:widowControl/>
        <w:numPr>
          <w:ilvl w:val="0"/>
          <w:numId w:val="9"/>
        </w:numPr>
        <w:suppressAutoHyphens w:val="0"/>
        <w:ind w:left="284" w:right="290"/>
        <w:jc w:val="both"/>
        <w:rPr>
          <w:rFonts w:ascii="Calibri" w:hAnsi="Calibri"/>
          <w:sz w:val="20"/>
          <w:szCs w:val="20"/>
        </w:rPr>
      </w:pPr>
      <w:r w:rsidRPr="00D501BC">
        <w:rPr>
          <w:rFonts w:ascii="Calibri" w:hAnsi="Calibri"/>
          <w:sz w:val="20"/>
          <w:szCs w:val="20"/>
        </w:rPr>
        <w:t xml:space="preserve">Formularzu zgłoszeniowym – oznacza to dokumenty, o których mowa w </w:t>
      </w:r>
      <w:r w:rsidRPr="00D501BC">
        <w:rPr>
          <w:rFonts w:ascii="Calibri" w:hAnsi="Calibri" w:cs="Arial"/>
          <w:sz w:val="20"/>
          <w:szCs w:val="20"/>
        </w:rPr>
        <w:t>§ 4 niniejszego Regulaminu.</w:t>
      </w:r>
    </w:p>
    <w:p w:rsidR="00B138D9" w:rsidRPr="00D501BC" w:rsidRDefault="00B138D9" w:rsidP="00AB0131">
      <w:pPr>
        <w:widowControl/>
        <w:numPr>
          <w:ilvl w:val="0"/>
          <w:numId w:val="9"/>
        </w:numPr>
        <w:suppressAutoHyphens w:val="0"/>
        <w:ind w:left="284" w:right="290"/>
        <w:jc w:val="both"/>
        <w:rPr>
          <w:rFonts w:ascii="Calibri" w:hAnsi="Calibri"/>
          <w:sz w:val="20"/>
          <w:szCs w:val="20"/>
        </w:rPr>
      </w:pPr>
      <w:r w:rsidRPr="00D501BC">
        <w:rPr>
          <w:rFonts w:ascii="Calibri" w:hAnsi="Calibri" w:cs="Arial"/>
          <w:sz w:val="20"/>
          <w:szCs w:val="20"/>
        </w:rPr>
        <w:t>IŚW – oznacza to Indywidualną Ścieżkę Wsparcia</w:t>
      </w:r>
    </w:p>
    <w:p w:rsidR="00B138D9" w:rsidRPr="00A2126C" w:rsidRDefault="00B138D9" w:rsidP="00AB0131">
      <w:pPr>
        <w:widowControl/>
        <w:numPr>
          <w:ilvl w:val="0"/>
          <w:numId w:val="9"/>
        </w:numPr>
        <w:suppressAutoHyphens w:val="0"/>
        <w:ind w:left="284" w:right="29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Specjaliście – oznacza specjalistę</w:t>
      </w:r>
      <w:r w:rsidRPr="00A2126C">
        <w:rPr>
          <w:rFonts w:ascii="Calibri" w:hAnsi="Calibri"/>
          <w:sz w:val="20"/>
          <w:szCs w:val="20"/>
        </w:rPr>
        <w:t xml:space="preserve"> ds. rekrutacji i realizacji ścieżek wsparcia. </w:t>
      </w:r>
    </w:p>
    <w:p w:rsidR="00744F2D" w:rsidRDefault="00744F2D" w:rsidP="00B138D9">
      <w:pPr>
        <w:ind w:left="284" w:right="290"/>
        <w:jc w:val="center"/>
        <w:rPr>
          <w:rFonts w:ascii="Calibri" w:hAnsi="Calibri" w:cs="Arial"/>
          <w:b/>
          <w:sz w:val="20"/>
          <w:szCs w:val="20"/>
        </w:rPr>
      </w:pPr>
    </w:p>
    <w:p w:rsidR="00B138D9" w:rsidRPr="00D501BC" w:rsidRDefault="00B138D9" w:rsidP="00B138D9">
      <w:pPr>
        <w:ind w:left="284" w:right="290"/>
        <w:jc w:val="center"/>
        <w:rPr>
          <w:rFonts w:ascii="Calibri" w:hAnsi="Calibri" w:cs="Arial"/>
          <w:b/>
          <w:sz w:val="20"/>
          <w:szCs w:val="20"/>
        </w:rPr>
      </w:pPr>
      <w:r w:rsidRPr="00D501BC">
        <w:rPr>
          <w:rFonts w:ascii="Calibri" w:hAnsi="Calibri" w:cs="Arial"/>
          <w:b/>
          <w:sz w:val="20"/>
          <w:szCs w:val="20"/>
        </w:rPr>
        <w:t>§ 3</w:t>
      </w:r>
    </w:p>
    <w:p w:rsidR="00B138D9" w:rsidRPr="00D501BC" w:rsidRDefault="00B138D9" w:rsidP="00B138D9">
      <w:pPr>
        <w:ind w:left="284" w:right="290"/>
        <w:jc w:val="center"/>
        <w:rPr>
          <w:rFonts w:ascii="Calibri" w:hAnsi="Calibri" w:cs="Arial"/>
          <w:b/>
          <w:sz w:val="20"/>
          <w:szCs w:val="20"/>
        </w:rPr>
      </w:pPr>
      <w:r w:rsidRPr="00D501BC">
        <w:rPr>
          <w:rFonts w:ascii="Calibri" w:hAnsi="Calibri" w:cs="Arial"/>
          <w:b/>
          <w:sz w:val="20"/>
          <w:szCs w:val="20"/>
        </w:rPr>
        <w:t>Warunki zakwalifikowania do uczestnictwa w projekcie</w:t>
      </w:r>
    </w:p>
    <w:p w:rsidR="00B138D9" w:rsidRPr="00D501BC" w:rsidRDefault="00B138D9" w:rsidP="00B138D9">
      <w:pPr>
        <w:ind w:left="284" w:right="290"/>
        <w:jc w:val="both"/>
        <w:rPr>
          <w:rFonts w:ascii="Calibri" w:hAnsi="Calibri"/>
          <w:sz w:val="20"/>
          <w:szCs w:val="20"/>
        </w:rPr>
      </w:pPr>
    </w:p>
    <w:p w:rsidR="00B138D9" w:rsidRPr="00D501BC" w:rsidRDefault="00B138D9" w:rsidP="00AB0131">
      <w:pPr>
        <w:widowControl/>
        <w:numPr>
          <w:ilvl w:val="0"/>
          <w:numId w:val="10"/>
        </w:numPr>
        <w:suppressAutoHyphens w:val="0"/>
        <w:ind w:left="284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Uczestnikiem/</w:t>
      </w:r>
      <w:proofErr w:type="spellStart"/>
      <w:r w:rsidRPr="00D501BC">
        <w:rPr>
          <w:rFonts w:ascii="Calibri" w:hAnsi="Calibri"/>
          <w:bCs/>
          <w:sz w:val="20"/>
          <w:szCs w:val="20"/>
        </w:rPr>
        <w:t>czką</w:t>
      </w:r>
      <w:proofErr w:type="spellEnd"/>
      <w:r w:rsidRPr="00D501BC">
        <w:rPr>
          <w:rFonts w:ascii="Calibri" w:hAnsi="Calibri"/>
          <w:bCs/>
          <w:sz w:val="20"/>
          <w:szCs w:val="20"/>
        </w:rPr>
        <w:t xml:space="preserve"> (Beneficjentem/</w:t>
      </w:r>
      <w:proofErr w:type="spellStart"/>
      <w:r w:rsidRPr="00D501BC">
        <w:rPr>
          <w:rFonts w:ascii="Calibri" w:hAnsi="Calibri"/>
          <w:bCs/>
          <w:sz w:val="20"/>
          <w:szCs w:val="20"/>
        </w:rPr>
        <w:t>ką</w:t>
      </w:r>
      <w:proofErr w:type="spellEnd"/>
      <w:r w:rsidRPr="00D501BC">
        <w:rPr>
          <w:rFonts w:ascii="Calibri" w:hAnsi="Calibri"/>
          <w:bCs/>
          <w:sz w:val="20"/>
          <w:szCs w:val="20"/>
        </w:rPr>
        <w:t xml:space="preserve"> pomocy) może zostać osoba, która łącznie spełnia następujące warunki:</w:t>
      </w:r>
    </w:p>
    <w:p w:rsidR="00B138D9" w:rsidRPr="00FB7DDE" w:rsidRDefault="00B138D9" w:rsidP="00AB0131">
      <w:pPr>
        <w:widowControl/>
        <w:numPr>
          <w:ilvl w:val="0"/>
          <w:numId w:val="11"/>
        </w:numPr>
        <w:suppressAutoHyphens w:val="0"/>
        <w:ind w:left="709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lastRenderedPageBreak/>
        <w:t xml:space="preserve">Jest osobą niesamodzielną ze względu na niepełnosprawność – osoby z zaburzeniami </w:t>
      </w:r>
      <w:r w:rsidR="00C22F95">
        <w:rPr>
          <w:rFonts w:ascii="Calibri" w:hAnsi="Calibri"/>
          <w:bCs/>
          <w:sz w:val="20"/>
          <w:szCs w:val="20"/>
        </w:rPr>
        <w:t>psychicznymi w rozumieniu ust. z</w:t>
      </w:r>
      <w:r w:rsidRPr="00D501BC">
        <w:rPr>
          <w:rFonts w:ascii="Calibri" w:hAnsi="Calibri"/>
          <w:bCs/>
          <w:sz w:val="20"/>
          <w:szCs w:val="20"/>
        </w:rPr>
        <w:t xml:space="preserve"> dnia 19 sierpnia 1994 r. o ochronie zdrowia psychicznego i może to poprzeć stosownym zaświadczeniem od lekarza psychiatry wydanym nie wcześniej niż 2 m-ce przez przystąpieniem do procesu </w:t>
      </w:r>
      <w:r w:rsidR="00EA6060">
        <w:rPr>
          <w:rFonts w:ascii="Calibri" w:hAnsi="Calibri"/>
          <w:bCs/>
          <w:sz w:val="20"/>
          <w:szCs w:val="20"/>
        </w:rPr>
        <w:t>rekrutacji lub posiada aktualne orzeczenie o stopniu niepełnosprawności  z symbolem O2-P</w:t>
      </w:r>
      <w:r w:rsidR="00C22F95">
        <w:rPr>
          <w:rFonts w:ascii="Calibri" w:hAnsi="Calibri"/>
          <w:bCs/>
          <w:sz w:val="20"/>
          <w:szCs w:val="20"/>
        </w:rPr>
        <w:t>.</w:t>
      </w:r>
    </w:p>
    <w:p w:rsidR="00B138D9" w:rsidRPr="00FB7DDE" w:rsidRDefault="00B138D9" w:rsidP="00AB0131">
      <w:pPr>
        <w:widowControl/>
        <w:numPr>
          <w:ilvl w:val="0"/>
          <w:numId w:val="11"/>
        </w:numPr>
        <w:suppressAutoHyphens w:val="0"/>
        <w:ind w:left="709" w:right="290"/>
        <w:jc w:val="both"/>
        <w:rPr>
          <w:rFonts w:ascii="Calibri" w:hAnsi="Calibri"/>
          <w:bCs/>
          <w:sz w:val="20"/>
          <w:szCs w:val="20"/>
        </w:rPr>
      </w:pPr>
      <w:r w:rsidRPr="00FB7DDE">
        <w:rPr>
          <w:rFonts w:ascii="Calibri" w:hAnsi="Calibri"/>
          <w:bCs/>
          <w:sz w:val="20"/>
          <w:szCs w:val="20"/>
        </w:rPr>
        <w:t xml:space="preserve">Jest </w:t>
      </w:r>
      <w:r w:rsidRPr="00FB7DDE">
        <w:rPr>
          <w:rFonts w:ascii="Calibri" w:hAnsi="Calibri"/>
          <w:sz w:val="20"/>
          <w:szCs w:val="20"/>
        </w:rPr>
        <w:t xml:space="preserve">opiekunem faktycznym osoby niesamodzielnej z powodu przewlekłej choroby psychicznej </w:t>
      </w:r>
      <w:r w:rsidR="00AE5FA5" w:rsidRPr="00FB7DDE">
        <w:rPr>
          <w:rFonts w:ascii="Calibri" w:hAnsi="Calibri"/>
          <w:sz w:val="20"/>
          <w:szCs w:val="20"/>
        </w:rPr>
        <w:t xml:space="preserve">korzystającej z Dziennego Ośrodka Wsparcia lub usług opiekuńczo-asystenckich w miejscu zamieszkania. </w:t>
      </w:r>
    </w:p>
    <w:p w:rsidR="00B138D9" w:rsidRPr="00FB7DDE" w:rsidRDefault="00B138D9" w:rsidP="00AB0131">
      <w:pPr>
        <w:widowControl/>
        <w:numPr>
          <w:ilvl w:val="0"/>
          <w:numId w:val="11"/>
        </w:numPr>
        <w:suppressAutoHyphens w:val="0"/>
        <w:ind w:left="709" w:right="290"/>
        <w:jc w:val="both"/>
        <w:rPr>
          <w:rFonts w:ascii="Calibri" w:hAnsi="Calibri"/>
          <w:bCs/>
          <w:sz w:val="20"/>
          <w:szCs w:val="20"/>
        </w:rPr>
      </w:pPr>
      <w:r w:rsidRPr="00FB7DDE">
        <w:rPr>
          <w:rFonts w:ascii="Calibri" w:hAnsi="Calibri"/>
          <w:sz w:val="20"/>
          <w:szCs w:val="20"/>
        </w:rPr>
        <w:t>Jest osobą pełnoletnią;</w:t>
      </w:r>
    </w:p>
    <w:p w:rsidR="00C22F95" w:rsidRPr="00C22F95" w:rsidRDefault="00C22F95" w:rsidP="00590A6D">
      <w:pPr>
        <w:widowControl/>
        <w:numPr>
          <w:ilvl w:val="0"/>
          <w:numId w:val="11"/>
        </w:numPr>
        <w:suppressAutoHyphens w:val="0"/>
        <w:ind w:left="709" w:right="29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Zamieszkuje na terenie Łodzi lub powiatu: łódzkiego wschodniego, pabianickiego, zgierskiego.</w:t>
      </w:r>
    </w:p>
    <w:p w:rsidR="00B138D9" w:rsidRPr="00C22F95" w:rsidRDefault="00B138D9" w:rsidP="00590A6D">
      <w:pPr>
        <w:widowControl/>
        <w:numPr>
          <w:ilvl w:val="0"/>
          <w:numId w:val="11"/>
        </w:numPr>
        <w:suppressAutoHyphens w:val="0"/>
        <w:ind w:left="709" w:right="290"/>
        <w:jc w:val="both"/>
        <w:rPr>
          <w:rFonts w:ascii="Calibri" w:hAnsi="Calibri"/>
          <w:bCs/>
          <w:sz w:val="20"/>
          <w:szCs w:val="20"/>
        </w:rPr>
      </w:pPr>
      <w:r w:rsidRPr="00C22F95">
        <w:rPr>
          <w:rFonts w:ascii="Calibri" w:hAnsi="Calibri"/>
          <w:color w:val="000000"/>
          <w:sz w:val="20"/>
          <w:szCs w:val="20"/>
        </w:rPr>
        <w:t xml:space="preserve">Dostarczy wszystkie dokumenty i spełni wszystkie wymagania określone w </w:t>
      </w:r>
      <w:r w:rsidRPr="00C22F95">
        <w:rPr>
          <w:rFonts w:ascii="Calibri" w:hAnsi="Calibri" w:cs="Arial"/>
          <w:sz w:val="20"/>
          <w:szCs w:val="20"/>
        </w:rPr>
        <w:t>§ 4 niniejszego Regulaminu</w:t>
      </w:r>
    </w:p>
    <w:p w:rsidR="00B138D9" w:rsidRPr="00D501BC" w:rsidRDefault="00B138D9" w:rsidP="00AB0131">
      <w:pPr>
        <w:widowControl/>
        <w:numPr>
          <w:ilvl w:val="0"/>
          <w:numId w:val="11"/>
        </w:numPr>
        <w:suppressAutoHyphens w:val="0"/>
        <w:ind w:left="709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 w:cs="Arial"/>
          <w:sz w:val="20"/>
          <w:szCs w:val="20"/>
        </w:rPr>
        <w:t>Odbędzie rozmowę rekrutacyjną</w:t>
      </w:r>
    </w:p>
    <w:p w:rsidR="00B138D9" w:rsidRPr="00D501BC" w:rsidRDefault="00B138D9" w:rsidP="00AB0131">
      <w:pPr>
        <w:widowControl/>
        <w:numPr>
          <w:ilvl w:val="0"/>
          <w:numId w:val="11"/>
        </w:numPr>
        <w:suppressAutoHyphens w:val="0"/>
        <w:ind w:left="709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 w:cs="Arial"/>
          <w:sz w:val="20"/>
          <w:szCs w:val="20"/>
        </w:rPr>
        <w:t>Deklaruje chęć podjęcia udziału w projekcie i tym samym motywację do zmniejszenia stopnia niesamodzielności poprzez ustaloną IŚW.</w:t>
      </w:r>
    </w:p>
    <w:p w:rsidR="00B138D9" w:rsidRPr="00D501BC" w:rsidRDefault="00B138D9" w:rsidP="00AB0131">
      <w:pPr>
        <w:widowControl/>
        <w:numPr>
          <w:ilvl w:val="0"/>
          <w:numId w:val="11"/>
        </w:numPr>
        <w:suppressAutoHyphens w:val="0"/>
        <w:ind w:left="709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 w:cs="Arial"/>
          <w:sz w:val="20"/>
          <w:szCs w:val="20"/>
        </w:rPr>
        <w:t>Spełni wszystkie wymagania określone w § 4 niniejszego Regulaminu.</w:t>
      </w:r>
    </w:p>
    <w:p w:rsidR="00B138D9" w:rsidRPr="00D501BC" w:rsidRDefault="00B138D9" w:rsidP="00AB0131">
      <w:pPr>
        <w:widowControl/>
        <w:numPr>
          <w:ilvl w:val="0"/>
          <w:numId w:val="10"/>
        </w:numPr>
        <w:suppressAutoHyphens w:val="0"/>
        <w:ind w:left="284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 w:cs="Arial"/>
          <w:sz w:val="20"/>
          <w:szCs w:val="20"/>
        </w:rPr>
        <w:t>W procesie rekrutacji Kandydatów/</w:t>
      </w:r>
      <w:proofErr w:type="spellStart"/>
      <w:r w:rsidRPr="00D501BC">
        <w:rPr>
          <w:rFonts w:ascii="Calibri" w:hAnsi="Calibri" w:cs="Arial"/>
          <w:sz w:val="20"/>
          <w:szCs w:val="20"/>
        </w:rPr>
        <w:t>ek</w:t>
      </w:r>
      <w:proofErr w:type="spellEnd"/>
      <w:r w:rsidRPr="00D501BC">
        <w:rPr>
          <w:rFonts w:ascii="Calibri" w:hAnsi="Calibri" w:cs="Arial"/>
          <w:sz w:val="20"/>
          <w:szCs w:val="20"/>
        </w:rPr>
        <w:t xml:space="preserve"> do udziału w Projekcie priorytetowo traktowane będą o</w:t>
      </w:r>
      <w:r>
        <w:rPr>
          <w:rFonts w:ascii="Calibri" w:hAnsi="Calibri" w:cs="Arial"/>
          <w:sz w:val="20"/>
          <w:szCs w:val="20"/>
        </w:rPr>
        <w:t>soby, które spełniają jeden z poniższych warunków</w:t>
      </w:r>
      <w:r w:rsidRPr="00D501BC">
        <w:rPr>
          <w:rFonts w:ascii="Calibri" w:hAnsi="Calibri" w:cs="Arial"/>
          <w:sz w:val="20"/>
          <w:szCs w:val="20"/>
        </w:rPr>
        <w:t>:</w:t>
      </w:r>
    </w:p>
    <w:p w:rsidR="00B138D9" w:rsidRPr="00D501BC" w:rsidRDefault="00B138D9" w:rsidP="00AB0131">
      <w:pPr>
        <w:widowControl/>
        <w:numPr>
          <w:ilvl w:val="0"/>
          <w:numId w:val="12"/>
        </w:numPr>
        <w:suppressAutoHyphens w:val="0"/>
        <w:ind w:left="709" w:right="29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Ich k</w:t>
      </w:r>
      <w:r w:rsidRPr="00D501BC">
        <w:rPr>
          <w:rFonts w:ascii="Calibri" w:hAnsi="Calibri"/>
          <w:bCs/>
          <w:sz w:val="20"/>
          <w:szCs w:val="20"/>
        </w:rPr>
        <w:t>ryterium dochodowe nie przekracza 150% właściwego kryterium dochodowego</w:t>
      </w:r>
    </w:p>
    <w:p w:rsidR="00B138D9" w:rsidRPr="00D501BC" w:rsidRDefault="00B138D9" w:rsidP="00AB0131">
      <w:pPr>
        <w:widowControl/>
        <w:numPr>
          <w:ilvl w:val="0"/>
          <w:numId w:val="12"/>
        </w:numPr>
        <w:suppressAutoHyphens w:val="0"/>
        <w:ind w:left="709" w:right="29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Są osobami z całościowymi zaburzeniami rozwojowymi</w:t>
      </w:r>
    </w:p>
    <w:p w:rsidR="00B138D9" w:rsidRPr="00D501BC" w:rsidRDefault="00B138D9" w:rsidP="00AB0131">
      <w:pPr>
        <w:widowControl/>
        <w:numPr>
          <w:ilvl w:val="0"/>
          <w:numId w:val="12"/>
        </w:numPr>
        <w:suppressAutoHyphens w:val="0"/>
        <w:ind w:left="709" w:right="29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Są osobami z niepełnosprawnością sprężoną</w:t>
      </w:r>
    </w:p>
    <w:p w:rsidR="00B138D9" w:rsidRPr="00D501BC" w:rsidRDefault="00B138D9" w:rsidP="00AB0131">
      <w:pPr>
        <w:widowControl/>
        <w:numPr>
          <w:ilvl w:val="0"/>
          <w:numId w:val="12"/>
        </w:numPr>
        <w:suppressAutoHyphens w:val="0"/>
        <w:ind w:left="709" w:right="29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Posiadają znaczny lub umiarkowany stopień niepełnosprawności</w:t>
      </w:r>
    </w:p>
    <w:p w:rsidR="00B138D9" w:rsidRPr="00D501BC" w:rsidRDefault="00B138D9" w:rsidP="00B138D9">
      <w:pPr>
        <w:ind w:right="290"/>
        <w:jc w:val="both"/>
        <w:rPr>
          <w:rFonts w:ascii="Calibri" w:hAnsi="Calibri"/>
          <w:bCs/>
          <w:sz w:val="20"/>
          <w:szCs w:val="20"/>
        </w:rPr>
      </w:pPr>
    </w:p>
    <w:p w:rsidR="00B138D9" w:rsidRPr="00D501BC" w:rsidRDefault="00B138D9" w:rsidP="00B138D9">
      <w:pPr>
        <w:ind w:right="290"/>
        <w:jc w:val="center"/>
        <w:rPr>
          <w:rFonts w:ascii="Calibri" w:hAnsi="Calibri" w:cs="Arial"/>
          <w:b/>
          <w:sz w:val="20"/>
          <w:szCs w:val="20"/>
        </w:rPr>
      </w:pPr>
      <w:r w:rsidRPr="00D501BC">
        <w:rPr>
          <w:rFonts w:ascii="Calibri" w:hAnsi="Calibri" w:cs="Arial"/>
          <w:b/>
          <w:sz w:val="20"/>
          <w:szCs w:val="20"/>
        </w:rPr>
        <w:t>§ 4</w:t>
      </w:r>
    </w:p>
    <w:p w:rsidR="00B138D9" w:rsidRPr="00D501BC" w:rsidRDefault="00B138D9" w:rsidP="00B138D9">
      <w:pPr>
        <w:ind w:right="290"/>
        <w:jc w:val="center"/>
        <w:rPr>
          <w:rFonts w:ascii="Calibri" w:hAnsi="Calibri" w:cs="Arial"/>
          <w:b/>
          <w:sz w:val="20"/>
          <w:szCs w:val="20"/>
        </w:rPr>
      </w:pPr>
      <w:r w:rsidRPr="00D501BC">
        <w:rPr>
          <w:rFonts w:ascii="Calibri" w:hAnsi="Calibri" w:cs="Arial"/>
          <w:b/>
          <w:sz w:val="20"/>
          <w:szCs w:val="20"/>
        </w:rPr>
        <w:t>Dokumenty rekrutacyjne</w:t>
      </w:r>
    </w:p>
    <w:p w:rsidR="00B138D9" w:rsidRPr="00D501BC" w:rsidRDefault="00B138D9" w:rsidP="00B138D9">
      <w:pPr>
        <w:ind w:right="290"/>
        <w:jc w:val="both"/>
        <w:rPr>
          <w:rFonts w:ascii="Calibri" w:hAnsi="Calibri" w:cs="Arial"/>
          <w:b/>
          <w:sz w:val="20"/>
          <w:szCs w:val="20"/>
        </w:rPr>
      </w:pPr>
    </w:p>
    <w:p w:rsidR="00B138D9" w:rsidRPr="00D501BC" w:rsidRDefault="00B138D9" w:rsidP="00AB0131">
      <w:pPr>
        <w:widowControl/>
        <w:numPr>
          <w:ilvl w:val="0"/>
          <w:numId w:val="13"/>
        </w:numPr>
        <w:suppressAutoHyphens w:val="0"/>
        <w:ind w:left="284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Ka</w:t>
      </w:r>
      <w:r w:rsidR="00C22F95">
        <w:rPr>
          <w:rFonts w:ascii="Calibri" w:hAnsi="Calibri"/>
          <w:bCs/>
          <w:sz w:val="20"/>
          <w:szCs w:val="20"/>
        </w:rPr>
        <w:t>n</w:t>
      </w:r>
      <w:r w:rsidRPr="00D501BC">
        <w:rPr>
          <w:rFonts w:ascii="Calibri" w:hAnsi="Calibri"/>
          <w:bCs/>
          <w:sz w:val="20"/>
          <w:szCs w:val="20"/>
        </w:rPr>
        <w:t>dydaci/</w:t>
      </w:r>
      <w:proofErr w:type="spellStart"/>
      <w:r w:rsidRPr="00D501BC">
        <w:rPr>
          <w:rFonts w:ascii="Calibri" w:hAnsi="Calibri"/>
          <w:bCs/>
          <w:sz w:val="20"/>
          <w:szCs w:val="20"/>
        </w:rPr>
        <w:t>tki</w:t>
      </w:r>
      <w:proofErr w:type="spellEnd"/>
      <w:r w:rsidRPr="00D501BC">
        <w:rPr>
          <w:rFonts w:ascii="Calibri" w:hAnsi="Calibri"/>
          <w:bCs/>
          <w:sz w:val="20"/>
          <w:szCs w:val="20"/>
        </w:rPr>
        <w:t xml:space="preserve"> zobowiązani/e są do złożenia osobiście w Biurze Projektu/przesłania poprzez e-mail </w:t>
      </w:r>
      <w:proofErr w:type="spellStart"/>
      <w:r w:rsidRPr="00D501BC">
        <w:rPr>
          <w:rFonts w:ascii="Calibri" w:hAnsi="Calibri"/>
          <w:bCs/>
          <w:sz w:val="20"/>
          <w:szCs w:val="20"/>
        </w:rPr>
        <w:t>scanu</w:t>
      </w:r>
      <w:proofErr w:type="spellEnd"/>
      <w:r w:rsidRPr="00D501BC">
        <w:rPr>
          <w:rFonts w:ascii="Calibri" w:hAnsi="Calibri"/>
          <w:bCs/>
          <w:sz w:val="20"/>
          <w:szCs w:val="20"/>
        </w:rPr>
        <w:t xml:space="preserve"> podpisanego Formularza Zgłoszeniowego</w:t>
      </w:r>
      <w:r w:rsidR="00A11C11">
        <w:rPr>
          <w:rFonts w:ascii="Calibri" w:hAnsi="Calibri"/>
          <w:bCs/>
          <w:sz w:val="20"/>
          <w:szCs w:val="20"/>
        </w:rPr>
        <w:t xml:space="preserve">/Formularz Zgłoszeniowy dla Opiekuna </w:t>
      </w:r>
      <w:r w:rsidRPr="00D501BC">
        <w:rPr>
          <w:rFonts w:ascii="Calibri" w:hAnsi="Calibri"/>
          <w:bCs/>
          <w:sz w:val="20"/>
          <w:szCs w:val="20"/>
        </w:rPr>
        <w:t>, którego wzór stanowi załącznik Nr 1</w:t>
      </w:r>
      <w:r w:rsidR="00A11C11">
        <w:rPr>
          <w:rFonts w:ascii="Calibri" w:hAnsi="Calibri"/>
          <w:bCs/>
          <w:sz w:val="20"/>
          <w:szCs w:val="20"/>
        </w:rPr>
        <w:t xml:space="preserve"> / Nr 2 </w:t>
      </w:r>
      <w:r w:rsidRPr="00D501BC">
        <w:rPr>
          <w:rFonts w:ascii="Calibri" w:hAnsi="Calibri"/>
          <w:bCs/>
          <w:sz w:val="20"/>
          <w:szCs w:val="20"/>
        </w:rPr>
        <w:t xml:space="preserve"> do niniejszego regulaminu oraz stosownego zaświadczenia, o którym mowa w </w:t>
      </w:r>
      <w:r w:rsidRPr="00D501BC">
        <w:rPr>
          <w:rFonts w:ascii="Calibri" w:hAnsi="Calibri" w:cs="Arial"/>
          <w:sz w:val="20"/>
          <w:szCs w:val="20"/>
        </w:rPr>
        <w:t>§ 3 pkt. 1 niniejszego regulaminu</w:t>
      </w:r>
      <w:r w:rsidRPr="00D501BC">
        <w:rPr>
          <w:rFonts w:ascii="Calibri" w:hAnsi="Calibri"/>
          <w:bCs/>
          <w:sz w:val="20"/>
          <w:szCs w:val="20"/>
        </w:rPr>
        <w:t>. Osoby, które prześlą Formularze zgłoszeniowe drogą mailową zobligowane są do dostarczenia papierowe</w:t>
      </w:r>
      <w:r>
        <w:rPr>
          <w:rFonts w:ascii="Calibri" w:hAnsi="Calibri"/>
          <w:bCs/>
          <w:sz w:val="20"/>
          <w:szCs w:val="20"/>
        </w:rPr>
        <w:t xml:space="preserve">j wersji przesłanych dokumentów w ciągu 14 dni. </w:t>
      </w:r>
    </w:p>
    <w:p w:rsidR="00B138D9" w:rsidRPr="00D501BC" w:rsidRDefault="00B138D9" w:rsidP="00AB0131">
      <w:pPr>
        <w:widowControl/>
        <w:numPr>
          <w:ilvl w:val="0"/>
          <w:numId w:val="13"/>
        </w:numPr>
        <w:suppressAutoHyphens w:val="0"/>
        <w:ind w:left="284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Formularz zgłoszeniowy, o którym mowa w ust. 1 obejmuje następujące części:</w:t>
      </w:r>
    </w:p>
    <w:p w:rsidR="00B138D9" w:rsidRPr="00D501BC" w:rsidRDefault="00B138D9" w:rsidP="00AB0131">
      <w:pPr>
        <w:widowControl/>
        <w:numPr>
          <w:ilvl w:val="0"/>
          <w:numId w:val="14"/>
        </w:numPr>
        <w:suppressAutoHyphens w:val="0"/>
        <w:ind w:left="567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Informacje o Kandydacie/</w:t>
      </w:r>
      <w:proofErr w:type="spellStart"/>
      <w:r w:rsidRPr="00D501BC">
        <w:rPr>
          <w:rFonts w:ascii="Calibri" w:hAnsi="Calibri"/>
          <w:bCs/>
          <w:sz w:val="20"/>
          <w:szCs w:val="20"/>
        </w:rPr>
        <w:t>tce</w:t>
      </w:r>
      <w:proofErr w:type="spellEnd"/>
      <w:r w:rsidRPr="00D501BC">
        <w:rPr>
          <w:rFonts w:ascii="Calibri" w:hAnsi="Calibri"/>
          <w:bCs/>
          <w:sz w:val="20"/>
          <w:szCs w:val="20"/>
        </w:rPr>
        <w:t xml:space="preserve"> na Uczestnika/</w:t>
      </w:r>
      <w:proofErr w:type="spellStart"/>
      <w:r w:rsidRPr="00D501BC">
        <w:rPr>
          <w:rFonts w:ascii="Calibri" w:hAnsi="Calibri"/>
          <w:bCs/>
          <w:sz w:val="20"/>
          <w:szCs w:val="20"/>
        </w:rPr>
        <w:t>czkę</w:t>
      </w:r>
      <w:proofErr w:type="spellEnd"/>
    </w:p>
    <w:p w:rsidR="00B138D9" w:rsidRPr="00D501BC" w:rsidRDefault="00B138D9" w:rsidP="00AB0131">
      <w:pPr>
        <w:widowControl/>
        <w:numPr>
          <w:ilvl w:val="0"/>
          <w:numId w:val="14"/>
        </w:numPr>
        <w:suppressAutoHyphens w:val="0"/>
        <w:ind w:left="567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Oświadczenia kandydata/ki o:</w:t>
      </w:r>
    </w:p>
    <w:p w:rsidR="00B138D9" w:rsidRPr="00D501BC" w:rsidRDefault="00B138D9" w:rsidP="00AB0131">
      <w:pPr>
        <w:widowControl/>
        <w:numPr>
          <w:ilvl w:val="0"/>
          <w:numId w:val="15"/>
        </w:numPr>
        <w:suppressAutoHyphens w:val="0"/>
        <w:ind w:left="993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Zapoznaniu się z informacją o przetwarzaniu danych osobowych</w:t>
      </w:r>
    </w:p>
    <w:p w:rsidR="00B138D9" w:rsidRPr="00D501BC" w:rsidRDefault="00B138D9" w:rsidP="00AB0131">
      <w:pPr>
        <w:widowControl/>
        <w:numPr>
          <w:ilvl w:val="0"/>
          <w:numId w:val="15"/>
        </w:numPr>
        <w:suppressAutoHyphens w:val="0"/>
        <w:ind w:left="993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Zapoznaniu się i zaakceptowaniu treści niniejszego Regulaminu</w:t>
      </w:r>
    </w:p>
    <w:p w:rsidR="00B138D9" w:rsidRPr="00D501BC" w:rsidRDefault="00B138D9" w:rsidP="00AB0131">
      <w:pPr>
        <w:widowControl/>
        <w:numPr>
          <w:ilvl w:val="0"/>
          <w:numId w:val="15"/>
        </w:numPr>
        <w:suppressAutoHyphens w:val="0"/>
        <w:ind w:left="993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 xml:space="preserve">Dochodach (jakie spełnia kryterium dochodowe) </w:t>
      </w:r>
    </w:p>
    <w:p w:rsidR="00B138D9" w:rsidRPr="00383315" w:rsidRDefault="00B138D9" w:rsidP="00383315">
      <w:pPr>
        <w:widowControl/>
        <w:numPr>
          <w:ilvl w:val="0"/>
          <w:numId w:val="15"/>
        </w:numPr>
        <w:suppressAutoHyphens w:val="0"/>
        <w:ind w:left="993" w:right="29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D501BC">
        <w:rPr>
          <w:rFonts w:ascii="Calibri" w:hAnsi="Calibri"/>
          <w:bCs/>
          <w:sz w:val="20"/>
          <w:szCs w:val="20"/>
        </w:rPr>
        <w:t>Leczeniu w Poradni Zdrowia Psychicznego, bycia pod opieką leka</w:t>
      </w:r>
      <w:r w:rsidR="00C22F95">
        <w:rPr>
          <w:rFonts w:ascii="Calibri" w:hAnsi="Calibri"/>
          <w:bCs/>
          <w:sz w:val="20"/>
          <w:szCs w:val="20"/>
        </w:rPr>
        <w:t>rza psychiatry lub posiadaniu aktualnego orzeczenia o stopniu niepełnosprawności z oznaczeniem 02-</w:t>
      </w:r>
      <w:bookmarkStart w:id="0" w:name="_GoBack"/>
      <w:bookmarkEnd w:id="0"/>
    </w:p>
    <w:p w:rsidR="00383315" w:rsidRDefault="00383315" w:rsidP="00383315">
      <w:pPr>
        <w:widowControl/>
        <w:suppressAutoHyphens w:val="0"/>
        <w:ind w:left="993" w:right="290"/>
        <w:jc w:val="both"/>
        <w:rPr>
          <w:rFonts w:ascii="Calibri" w:hAnsi="Calibri"/>
          <w:bCs/>
          <w:sz w:val="20"/>
          <w:szCs w:val="20"/>
        </w:rPr>
      </w:pPr>
    </w:p>
    <w:p w:rsidR="00383315" w:rsidRPr="00996836" w:rsidRDefault="00383315" w:rsidP="00383315">
      <w:pPr>
        <w:widowControl/>
        <w:suppressAutoHyphens w:val="0"/>
        <w:ind w:left="993" w:right="290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B138D9" w:rsidRPr="00D501BC" w:rsidRDefault="00B138D9" w:rsidP="00B138D9">
      <w:pPr>
        <w:ind w:right="290"/>
        <w:jc w:val="center"/>
        <w:rPr>
          <w:rFonts w:ascii="Calibri" w:hAnsi="Calibri" w:cs="Arial"/>
          <w:b/>
          <w:sz w:val="20"/>
          <w:szCs w:val="20"/>
        </w:rPr>
      </w:pPr>
      <w:r w:rsidRPr="00D501BC">
        <w:rPr>
          <w:rFonts w:ascii="Calibri" w:hAnsi="Calibri" w:cs="Arial"/>
          <w:b/>
          <w:sz w:val="20"/>
          <w:szCs w:val="20"/>
        </w:rPr>
        <w:t>§ 5</w:t>
      </w:r>
    </w:p>
    <w:p w:rsidR="00B138D9" w:rsidRPr="00D501BC" w:rsidRDefault="00B138D9" w:rsidP="00B138D9">
      <w:pPr>
        <w:ind w:right="290"/>
        <w:jc w:val="center"/>
        <w:rPr>
          <w:rFonts w:ascii="Calibri" w:hAnsi="Calibri" w:cs="Arial"/>
          <w:b/>
          <w:sz w:val="20"/>
          <w:szCs w:val="20"/>
        </w:rPr>
      </w:pPr>
      <w:r w:rsidRPr="00D501BC">
        <w:rPr>
          <w:rFonts w:ascii="Calibri" w:hAnsi="Calibri" w:cs="Arial"/>
          <w:b/>
          <w:sz w:val="20"/>
          <w:szCs w:val="20"/>
        </w:rPr>
        <w:t>Przebieg rekrutacji</w:t>
      </w:r>
    </w:p>
    <w:p w:rsidR="00B138D9" w:rsidRPr="00D501BC" w:rsidRDefault="00B138D9" w:rsidP="00B138D9">
      <w:pPr>
        <w:ind w:right="290"/>
        <w:jc w:val="both"/>
        <w:rPr>
          <w:rFonts w:ascii="Calibri" w:hAnsi="Calibri" w:cs="Arial"/>
          <w:b/>
          <w:sz w:val="20"/>
          <w:szCs w:val="20"/>
        </w:rPr>
      </w:pPr>
    </w:p>
    <w:p w:rsidR="00B138D9" w:rsidRPr="00D501BC" w:rsidRDefault="00B138D9" w:rsidP="00AB0131">
      <w:pPr>
        <w:widowControl/>
        <w:numPr>
          <w:ilvl w:val="0"/>
          <w:numId w:val="16"/>
        </w:numPr>
        <w:suppressAutoHyphens w:val="0"/>
        <w:ind w:left="284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 w:cs="Arial"/>
          <w:sz w:val="20"/>
          <w:szCs w:val="20"/>
        </w:rPr>
        <w:t>W celu przeprowadzenia rekrutacji Kandydatów/</w:t>
      </w:r>
      <w:proofErr w:type="spellStart"/>
      <w:r w:rsidRPr="00D501BC">
        <w:rPr>
          <w:rFonts w:ascii="Calibri" w:hAnsi="Calibri" w:cs="Arial"/>
          <w:sz w:val="20"/>
          <w:szCs w:val="20"/>
        </w:rPr>
        <w:t>ek</w:t>
      </w:r>
      <w:proofErr w:type="spellEnd"/>
      <w:r w:rsidRPr="00D501BC">
        <w:rPr>
          <w:rFonts w:ascii="Calibri" w:hAnsi="Calibri" w:cs="Arial"/>
          <w:sz w:val="20"/>
          <w:szCs w:val="20"/>
        </w:rPr>
        <w:t xml:space="preserve"> na Uczestników/</w:t>
      </w:r>
      <w:proofErr w:type="spellStart"/>
      <w:r w:rsidRPr="00D501BC">
        <w:rPr>
          <w:rFonts w:ascii="Calibri" w:hAnsi="Calibri" w:cs="Arial"/>
          <w:sz w:val="20"/>
          <w:szCs w:val="20"/>
        </w:rPr>
        <w:t>czki</w:t>
      </w:r>
      <w:proofErr w:type="spellEnd"/>
      <w:r w:rsidRPr="00D501BC">
        <w:rPr>
          <w:rFonts w:ascii="Calibri" w:hAnsi="Calibri" w:cs="Arial"/>
          <w:sz w:val="20"/>
          <w:szCs w:val="20"/>
        </w:rPr>
        <w:t xml:space="preserve"> Realizator projektu zatrudni specjalistę ds. rekrutacji i realizacji ścieżek wsparcia, posiadającego doświadczenie w prowadzeniu procesów rekrutacyjnych do udziału w projektach o podobnym charakterze.</w:t>
      </w:r>
    </w:p>
    <w:p w:rsidR="00B138D9" w:rsidRPr="00D501BC" w:rsidRDefault="00B138D9" w:rsidP="00AB0131">
      <w:pPr>
        <w:widowControl/>
        <w:numPr>
          <w:ilvl w:val="0"/>
          <w:numId w:val="16"/>
        </w:numPr>
        <w:suppressAutoHyphens w:val="0"/>
        <w:ind w:left="284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 w:cs="Arial"/>
          <w:sz w:val="20"/>
          <w:szCs w:val="20"/>
        </w:rPr>
        <w:t>Rekrutacja będzie prowadzona przez cały okres realizacji projektu.</w:t>
      </w:r>
    </w:p>
    <w:p w:rsidR="00B138D9" w:rsidRPr="00D501BC" w:rsidRDefault="00B138D9" w:rsidP="00AB0131">
      <w:pPr>
        <w:widowControl/>
        <w:numPr>
          <w:ilvl w:val="0"/>
          <w:numId w:val="16"/>
        </w:numPr>
        <w:suppressAutoHyphens w:val="0"/>
        <w:ind w:left="284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 w:cs="Arial"/>
          <w:sz w:val="20"/>
          <w:szCs w:val="20"/>
        </w:rPr>
        <w:t>Rekrutacja zostanie przeprowadzona zgodnie z następującą kolejnością:</w:t>
      </w:r>
    </w:p>
    <w:p w:rsidR="00B138D9" w:rsidRDefault="00B138D9" w:rsidP="00AB0131">
      <w:pPr>
        <w:widowControl/>
        <w:numPr>
          <w:ilvl w:val="0"/>
          <w:numId w:val="17"/>
        </w:numPr>
        <w:shd w:val="clear" w:color="auto" w:fill="FFFFFF" w:themeFill="background1"/>
        <w:suppressAutoHyphens w:val="0"/>
        <w:ind w:left="709" w:right="290"/>
        <w:jc w:val="both"/>
        <w:rPr>
          <w:rFonts w:ascii="Calibri" w:hAnsi="Calibri"/>
          <w:bCs/>
          <w:sz w:val="20"/>
          <w:szCs w:val="20"/>
        </w:rPr>
      </w:pPr>
      <w:r w:rsidRPr="00547FF7">
        <w:rPr>
          <w:rFonts w:ascii="Calibri" w:hAnsi="Calibri"/>
          <w:bCs/>
          <w:sz w:val="20"/>
          <w:szCs w:val="20"/>
        </w:rPr>
        <w:t>Nabór dokumentów zgłoszeniowych będzie prowadzony przez cały okres realizacji projektu. Dokumenty</w:t>
      </w:r>
      <w:r w:rsidR="00744F2D">
        <w:rPr>
          <w:rFonts w:ascii="Calibri" w:hAnsi="Calibri"/>
          <w:bCs/>
          <w:sz w:val="20"/>
          <w:szCs w:val="20"/>
        </w:rPr>
        <w:t xml:space="preserve"> </w:t>
      </w:r>
      <w:r w:rsidRPr="00547FF7">
        <w:rPr>
          <w:rFonts w:ascii="Calibri" w:hAnsi="Calibri"/>
          <w:bCs/>
          <w:sz w:val="20"/>
          <w:szCs w:val="20"/>
        </w:rPr>
        <w:t>będą składane osobiście w biurze projektu lub drogą mailową: projekt@pomost-lodz.org</w:t>
      </w:r>
    </w:p>
    <w:p w:rsidR="00744F2D" w:rsidRPr="00547FF7" w:rsidRDefault="00744F2D" w:rsidP="00744F2D">
      <w:pPr>
        <w:widowControl/>
        <w:shd w:val="clear" w:color="auto" w:fill="FFFFFF" w:themeFill="background1"/>
        <w:suppressAutoHyphens w:val="0"/>
        <w:ind w:left="709" w:right="290"/>
        <w:jc w:val="both"/>
        <w:rPr>
          <w:rFonts w:ascii="Calibri" w:hAnsi="Calibri"/>
          <w:bCs/>
          <w:sz w:val="20"/>
          <w:szCs w:val="20"/>
        </w:rPr>
      </w:pPr>
    </w:p>
    <w:p w:rsidR="00B138D9" w:rsidRPr="00547FF7" w:rsidRDefault="00B138D9" w:rsidP="00AB0131">
      <w:pPr>
        <w:widowControl/>
        <w:numPr>
          <w:ilvl w:val="0"/>
          <w:numId w:val="17"/>
        </w:numPr>
        <w:suppressAutoHyphens w:val="0"/>
        <w:ind w:left="709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 xml:space="preserve">Formularze zgłoszeniowe będą weryfikowane na bieżąco pod względem formalnym przez specjalistę ds. </w:t>
      </w:r>
      <w:r w:rsidRPr="00547FF7">
        <w:rPr>
          <w:rFonts w:ascii="Calibri" w:hAnsi="Calibri"/>
          <w:bCs/>
          <w:sz w:val="20"/>
          <w:szCs w:val="20"/>
        </w:rPr>
        <w:t>rekrutacji i realizacji ścieżek wsparcia (I etap rekrutacji).</w:t>
      </w:r>
    </w:p>
    <w:p w:rsidR="00B138D9" w:rsidRPr="00D501BC" w:rsidRDefault="00B138D9" w:rsidP="00AB0131">
      <w:pPr>
        <w:widowControl/>
        <w:numPr>
          <w:ilvl w:val="0"/>
          <w:numId w:val="17"/>
        </w:numPr>
        <w:suppressAutoHyphens w:val="0"/>
        <w:ind w:left="709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lastRenderedPageBreak/>
        <w:t xml:space="preserve">Poinformowanie drogą mailową i/lub telefoniczną osób, które zakwalifikowały się do II etapu rekrutacji </w:t>
      </w:r>
      <w:r w:rsidR="00744F2D">
        <w:rPr>
          <w:rFonts w:ascii="Calibri" w:hAnsi="Calibri"/>
          <w:bCs/>
          <w:sz w:val="20"/>
          <w:szCs w:val="20"/>
        </w:rPr>
        <w:br/>
      </w:r>
      <w:r w:rsidRPr="00D501BC">
        <w:rPr>
          <w:rFonts w:ascii="Calibri" w:hAnsi="Calibri"/>
          <w:bCs/>
          <w:sz w:val="20"/>
          <w:szCs w:val="20"/>
        </w:rPr>
        <w:t>o terminie i miejscu rozmowy rekrutacyjnej/kwalifikacyjnej</w:t>
      </w:r>
    </w:p>
    <w:p w:rsidR="00B138D9" w:rsidRPr="00D501BC" w:rsidRDefault="00B138D9" w:rsidP="00AB0131">
      <w:pPr>
        <w:widowControl/>
        <w:numPr>
          <w:ilvl w:val="0"/>
          <w:numId w:val="17"/>
        </w:numPr>
        <w:suppressAutoHyphens w:val="0"/>
        <w:ind w:left="709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w skład II etapu rekrutacji wchodzą:</w:t>
      </w:r>
    </w:p>
    <w:p w:rsidR="00B138D9" w:rsidRPr="00D501BC" w:rsidRDefault="00B138D9" w:rsidP="00AB0131">
      <w:pPr>
        <w:widowControl/>
        <w:numPr>
          <w:ilvl w:val="0"/>
          <w:numId w:val="18"/>
        </w:numPr>
        <w:suppressAutoHyphens w:val="0"/>
        <w:ind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rozmowa rekrutacyjna/kwalifikacyjna</w:t>
      </w:r>
    </w:p>
    <w:p w:rsidR="00B138D9" w:rsidRPr="00D501BC" w:rsidRDefault="00B138D9" w:rsidP="00AB0131">
      <w:pPr>
        <w:widowControl/>
        <w:numPr>
          <w:ilvl w:val="0"/>
          <w:numId w:val="18"/>
        </w:numPr>
        <w:suppressAutoHyphens w:val="0"/>
        <w:ind w:right="290"/>
        <w:jc w:val="both"/>
        <w:rPr>
          <w:rFonts w:ascii="Calibri" w:hAnsi="Calibri" w:cs="Arial"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 xml:space="preserve">dostarczenie dokumentów potwierdzających informacje zawarte w formularzu zgłoszeniowym </w:t>
      </w:r>
      <w:r w:rsidR="00744F2D">
        <w:rPr>
          <w:rFonts w:ascii="Calibri" w:hAnsi="Calibri"/>
          <w:bCs/>
          <w:sz w:val="20"/>
          <w:szCs w:val="20"/>
        </w:rPr>
        <w:br/>
      </w:r>
      <w:r w:rsidRPr="00D501BC">
        <w:rPr>
          <w:rFonts w:ascii="Calibri" w:hAnsi="Calibri"/>
          <w:bCs/>
          <w:sz w:val="20"/>
          <w:szCs w:val="20"/>
        </w:rPr>
        <w:t>i ewentualnie dostarczenie do wglądu innych dokumentów, o które poprosi Realizator projektu, a które potwierdzą status osoby.</w:t>
      </w:r>
    </w:p>
    <w:p w:rsidR="00B138D9" w:rsidRPr="00D501BC" w:rsidRDefault="00B138D9" w:rsidP="00AB0131">
      <w:pPr>
        <w:widowControl/>
        <w:numPr>
          <w:ilvl w:val="0"/>
          <w:numId w:val="16"/>
        </w:numPr>
        <w:suppressAutoHyphens w:val="0"/>
        <w:ind w:left="284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 xml:space="preserve">Zarówno od oceny formalnej Formularzy zgłoszeniowych jak i od oceny rozmowy rekrutacyjnej (ze względu na diagnostyczny charakter tej oceny) nie przysługuje odwołanie. </w:t>
      </w:r>
    </w:p>
    <w:p w:rsidR="00B138D9" w:rsidRPr="00D501BC" w:rsidRDefault="00B138D9" w:rsidP="00AB0131">
      <w:pPr>
        <w:widowControl/>
        <w:numPr>
          <w:ilvl w:val="0"/>
          <w:numId w:val="16"/>
        </w:numPr>
        <w:suppressAutoHyphens w:val="0"/>
        <w:ind w:left="284" w:right="290"/>
        <w:jc w:val="both"/>
        <w:rPr>
          <w:rFonts w:ascii="Calibri" w:hAnsi="Calibri"/>
          <w:bCs/>
          <w:sz w:val="20"/>
          <w:szCs w:val="20"/>
        </w:rPr>
      </w:pPr>
      <w:r w:rsidRPr="00D501BC">
        <w:rPr>
          <w:rFonts w:ascii="Calibri" w:hAnsi="Calibri"/>
          <w:bCs/>
          <w:sz w:val="20"/>
          <w:szCs w:val="20"/>
        </w:rPr>
        <w:t>Rekrutacja przebiegać będzie zgodnie z polityk</w:t>
      </w:r>
      <w:r>
        <w:rPr>
          <w:rFonts w:ascii="Calibri" w:hAnsi="Calibri"/>
          <w:bCs/>
          <w:sz w:val="20"/>
          <w:szCs w:val="20"/>
        </w:rPr>
        <w:t>ą</w:t>
      </w:r>
      <w:r w:rsidRPr="00D501BC">
        <w:rPr>
          <w:rFonts w:ascii="Calibri" w:hAnsi="Calibri"/>
          <w:bCs/>
          <w:sz w:val="20"/>
          <w:szCs w:val="20"/>
        </w:rPr>
        <w:t xml:space="preserve"> równych szans.</w:t>
      </w:r>
    </w:p>
    <w:p w:rsidR="00B138D9" w:rsidRPr="00D501BC" w:rsidRDefault="00B138D9" w:rsidP="00B138D9">
      <w:pPr>
        <w:ind w:right="290"/>
        <w:jc w:val="both"/>
        <w:rPr>
          <w:rFonts w:ascii="Calibri" w:hAnsi="Calibri"/>
          <w:bCs/>
          <w:sz w:val="20"/>
          <w:szCs w:val="20"/>
        </w:rPr>
      </w:pPr>
    </w:p>
    <w:p w:rsidR="00B138D9" w:rsidRPr="00D501BC" w:rsidRDefault="00B138D9" w:rsidP="00B138D9">
      <w:pPr>
        <w:ind w:right="290"/>
        <w:jc w:val="center"/>
        <w:rPr>
          <w:rFonts w:ascii="Calibri" w:hAnsi="Calibri" w:cs="Arial"/>
          <w:b/>
          <w:sz w:val="20"/>
          <w:szCs w:val="20"/>
        </w:rPr>
      </w:pPr>
      <w:r w:rsidRPr="00D501BC">
        <w:rPr>
          <w:rFonts w:ascii="Calibri" w:hAnsi="Calibri" w:cs="Arial"/>
          <w:b/>
          <w:sz w:val="20"/>
          <w:szCs w:val="20"/>
        </w:rPr>
        <w:t>§ 6</w:t>
      </w:r>
    </w:p>
    <w:p w:rsidR="00B138D9" w:rsidRPr="00D501BC" w:rsidRDefault="00B138D9" w:rsidP="00B138D9">
      <w:pPr>
        <w:ind w:right="290"/>
        <w:jc w:val="center"/>
        <w:rPr>
          <w:rFonts w:ascii="Calibri" w:hAnsi="Calibri" w:cs="Arial"/>
          <w:b/>
          <w:sz w:val="20"/>
          <w:szCs w:val="20"/>
        </w:rPr>
      </w:pPr>
      <w:r w:rsidRPr="00D501BC">
        <w:rPr>
          <w:rFonts w:ascii="Calibri" w:hAnsi="Calibri" w:cs="Arial"/>
          <w:b/>
          <w:sz w:val="20"/>
          <w:szCs w:val="20"/>
        </w:rPr>
        <w:t>Zasady rekrutacji – I etap: ocena pod względem formalno-merytorycznym</w:t>
      </w:r>
    </w:p>
    <w:p w:rsidR="00B138D9" w:rsidRPr="00D501BC" w:rsidRDefault="00B138D9" w:rsidP="00B138D9">
      <w:pPr>
        <w:ind w:right="290"/>
        <w:jc w:val="both"/>
        <w:rPr>
          <w:rFonts w:ascii="Calibri" w:hAnsi="Calibri" w:cs="Arial"/>
          <w:b/>
          <w:sz w:val="20"/>
          <w:szCs w:val="20"/>
        </w:rPr>
      </w:pPr>
    </w:p>
    <w:p w:rsidR="00B138D9" w:rsidRPr="00D501BC" w:rsidRDefault="00B138D9" w:rsidP="00AB0131">
      <w:pPr>
        <w:widowControl/>
        <w:numPr>
          <w:ilvl w:val="0"/>
          <w:numId w:val="19"/>
        </w:numPr>
        <w:suppressAutoHyphens w:val="0"/>
        <w:ind w:left="284" w:right="290"/>
        <w:jc w:val="both"/>
        <w:rPr>
          <w:rFonts w:ascii="Calibri" w:hAnsi="Calibri" w:cs="Arial"/>
          <w:b/>
          <w:sz w:val="20"/>
          <w:szCs w:val="20"/>
        </w:rPr>
      </w:pPr>
      <w:r w:rsidRPr="00D501BC">
        <w:rPr>
          <w:rFonts w:ascii="Calibri" w:hAnsi="Calibri" w:cs="Arial"/>
          <w:sz w:val="20"/>
          <w:szCs w:val="20"/>
        </w:rPr>
        <w:t>Formularze zgłoszeniowe (wraz z wymaganym zaświadczeniem lub oświadczeniem w przypadku opiekuna faktycznego) dostarczane do Biura Projektu będą numerowane w kolejności ich wpływu. Kandydaci/</w:t>
      </w:r>
      <w:proofErr w:type="spellStart"/>
      <w:r w:rsidRPr="00D501BC">
        <w:rPr>
          <w:rFonts w:ascii="Calibri" w:hAnsi="Calibri" w:cs="Arial"/>
          <w:sz w:val="20"/>
          <w:szCs w:val="20"/>
        </w:rPr>
        <w:t>tki</w:t>
      </w:r>
      <w:proofErr w:type="spellEnd"/>
      <w:r w:rsidRPr="00D501BC">
        <w:rPr>
          <w:rFonts w:ascii="Calibri" w:hAnsi="Calibri" w:cs="Arial"/>
          <w:sz w:val="20"/>
          <w:szCs w:val="20"/>
        </w:rPr>
        <w:t xml:space="preserve"> będą informowani o nadanym numerze rekrutacyjnym i wpisaniu ich na listę rekrutacyjną. </w:t>
      </w:r>
    </w:p>
    <w:p w:rsidR="00B138D9" w:rsidRPr="00D501BC" w:rsidRDefault="00B138D9" w:rsidP="00AB0131">
      <w:pPr>
        <w:widowControl/>
        <w:numPr>
          <w:ilvl w:val="0"/>
          <w:numId w:val="19"/>
        </w:numPr>
        <w:suppressAutoHyphens w:val="0"/>
        <w:ind w:left="284" w:right="290"/>
        <w:jc w:val="both"/>
        <w:rPr>
          <w:rFonts w:ascii="Calibri" w:hAnsi="Calibri" w:cs="Arial"/>
          <w:b/>
          <w:sz w:val="20"/>
          <w:szCs w:val="20"/>
        </w:rPr>
      </w:pPr>
      <w:r w:rsidRPr="00D501BC">
        <w:rPr>
          <w:rFonts w:ascii="Calibri" w:hAnsi="Calibri" w:cs="Arial"/>
          <w:sz w:val="20"/>
          <w:szCs w:val="20"/>
        </w:rPr>
        <w:t>Informację o zakwalifikowaniu do II etapu rekrutacji i zaproszeniu na rozmowę rekrutacyjną ze specjalistą ds. rekrutacji i realizacji ścieżek wsparcia, Kandydat/ka na Uczestnika/</w:t>
      </w:r>
      <w:proofErr w:type="spellStart"/>
      <w:r w:rsidRPr="00D501BC">
        <w:rPr>
          <w:rFonts w:ascii="Calibri" w:hAnsi="Calibri" w:cs="Arial"/>
          <w:sz w:val="20"/>
          <w:szCs w:val="20"/>
        </w:rPr>
        <w:t>czkę</w:t>
      </w:r>
      <w:proofErr w:type="spellEnd"/>
      <w:r w:rsidRPr="00D501BC">
        <w:rPr>
          <w:rFonts w:ascii="Calibri" w:hAnsi="Calibri" w:cs="Arial"/>
          <w:sz w:val="20"/>
          <w:szCs w:val="20"/>
        </w:rPr>
        <w:t xml:space="preserve"> projektu zostanie </w:t>
      </w:r>
      <w:r>
        <w:rPr>
          <w:rFonts w:ascii="Calibri" w:hAnsi="Calibri" w:cs="Arial"/>
          <w:sz w:val="20"/>
          <w:szCs w:val="20"/>
        </w:rPr>
        <w:t>przekazana</w:t>
      </w:r>
      <w:r w:rsidRPr="00D501BC">
        <w:rPr>
          <w:rFonts w:ascii="Calibri" w:hAnsi="Calibri" w:cs="Arial"/>
          <w:sz w:val="20"/>
          <w:szCs w:val="20"/>
        </w:rPr>
        <w:t xml:space="preserve"> telef</w:t>
      </w:r>
      <w:r>
        <w:rPr>
          <w:rFonts w:ascii="Calibri" w:hAnsi="Calibri" w:cs="Arial"/>
          <w:sz w:val="20"/>
          <w:szCs w:val="20"/>
        </w:rPr>
        <w:t>onicznie i/lub mailowo w ciągu 14</w:t>
      </w:r>
      <w:r w:rsidRPr="00D501BC">
        <w:rPr>
          <w:rFonts w:ascii="Calibri" w:hAnsi="Calibri" w:cs="Arial"/>
          <w:sz w:val="20"/>
          <w:szCs w:val="20"/>
        </w:rPr>
        <w:t xml:space="preserve"> dni od dnia dostarczenia formularza.</w:t>
      </w:r>
    </w:p>
    <w:p w:rsidR="00B138D9" w:rsidRPr="00D501BC" w:rsidRDefault="00B138D9" w:rsidP="00AB0131">
      <w:pPr>
        <w:widowControl/>
        <w:numPr>
          <w:ilvl w:val="0"/>
          <w:numId w:val="19"/>
        </w:numPr>
        <w:suppressAutoHyphens w:val="0"/>
        <w:ind w:left="284" w:right="290"/>
        <w:jc w:val="both"/>
        <w:rPr>
          <w:rFonts w:ascii="Calibri" w:hAnsi="Calibri" w:cs="Arial"/>
          <w:b/>
          <w:sz w:val="20"/>
          <w:szCs w:val="20"/>
        </w:rPr>
      </w:pPr>
      <w:r w:rsidRPr="00D501BC">
        <w:rPr>
          <w:rFonts w:ascii="Calibri" w:hAnsi="Calibri" w:cs="Arial"/>
          <w:sz w:val="20"/>
          <w:szCs w:val="20"/>
        </w:rPr>
        <w:t>Złożone dokumenty rekrutacyjne nie podlegają zwrotowi.</w:t>
      </w:r>
    </w:p>
    <w:p w:rsidR="00B138D9" w:rsidRPr="00D501BC" w:rsidRDefault="00B138D9" w:rsidP="00B138D9">
      <w:pPr>
        <w:ind w:left="284" w:right="290"/>
        <w:jc w:val="both"/>
        <w:rPr>
          <w:rFonts w:ascii="Calibri" w:hAnsi="Calibri" w:cs="Arial"/>
          <w:b/>
          <w:sz w:val="20"/>
          <w:szCs w:val="20"/>
        </w:rPr>
      </w:pPr>
    </w:p>
    <w:p w:rsidR="00B138D9" w:rsidRPr="00D501BC" w:rsidRDefault="00B138D9" w:rsidP="00B138D9">
      <w:pPr>
        <w:ind w:right="290"/>
        <w:jc w:val="center"/>
        <w:rPr>
          <w:rFonts w:ascii="Calibri" w:hAnsi="Calibri" w:cs="Arial"/>
          <w:b/>
          <w:sz w:val="20"/>
          <w:szCs w:val="20"/>
        </w:rPr>
      </w:pPr>
      <w:r w:rsidRPr="00D501BC">
        <w:rPr>
          <w:rFonts w:ascii="Calibri" w:hAnsi="Calibri" w:cs="Arial"/>
          <w:b/>
          <w:sz w:val="20"/>
          <w:szCs w:val="20"/>
        </w:rPr>
        <w:t>§ 7</w:t>
      </w:r>
    </w:p>
    <w:p w:rsidR="00B138D9" w:rsidRPr="00D501BC" w:rsidRDefault="00B138D9" w:rsidP="00B138D9">
      <w:pPr>
        <w:ind w:right="290"/>
        <w:jc w:val="center"/>
        <w:rPr>
          <w:rFonts w:ascii="Calibri" w:hAnsi="Calibri" w:cs="Arial"/>
          <w:b/>
          <w:sz w:val="20"/>
          <w:szCs w:val="20"/>
        </w:rPr>
      </w:pPr>
      <w:r w:rsidRPr="00D501BC">
        <w:rPr>
          <w:rFonts w:ascii="Calibri" w:hAnsi="Calibri" w:cs="Arial"/>
          <w:b/>
          <w:sz w:val="20"/>
          <w:szCs w:val="20"/>
        </w:rPr>
        <w:t>Zasady rekrutacji – II etap: rozmowa rekrutacyjna</w:t>
      </w:r>
    </w:p>
    <w:p w:rsidR="00B138D9" w:rsidRPr="00D501BC" w:rsidRDefault="00B138D9" w:rsidP="00B138D9">
      <w:pPr>
        <w:jc w:val="both"/>
        <w:rPr>
          <w:rFonts w:ascii="Calibri" w:hAnsi="Calibri" w:cs="Arial"/>
          <w:sz w:val="20"/>
          <w:szCs w:val="20"/>
        </w:rPr>
      </w:pPr>
    </w:p>
    <w:p w:rsidR="00B138D9" w:rsidRPr="00D501BC" w:rsidRDefault="00B138D9" w:rsidP="00AB0131">
      <w:pPr>
        <w:widowControl/>
        <w:numPr>
          <w:ilvl w:val="0"/>
          <w:numId w:val="20"/>
        </w:numPr>
        <w:suppressAutoHyphens w:val="0"/>
        <w:ind w:left="284"/>
        <w:jc w:val="both"/>
        <w:rPr>
          <w:rFonts w:ascii="Calibri" w:hAnsi="Calibri" w:cs="Arial"/>
          <w:sz w:val="20"/>
          <w:szCs w:val="20"/>
        </w:rPr>
      </w:pPr>
      <w:r w:rsidRPr="00D501BC">
        <w:rPr>
          <w:rFonts w:ascii="Calibri" w:hAnsi="Calibri" w:cs="Arial"/>
          <w:sz w:val="20"/>
          <w:szCs w:val="20"/>
        </w:rPr>
        <w:t xml:space="preserve">Rozmowa rekrutacyjna przeprowadzana jest przez specjalistę ds. rekrutacji i realizacji ścieżek wsparcia. </w:t>
      </w:r>
    </w:p>
    <w:p w:rsidR="00B138D9" w:rsidRPr="00D501BC" w:rsidRDefault="00B138D9" w:rsidP="00AB0131">
      <w:pPr>
        <w:widowControl/>
        <w:numPr>
          <w:ilvl w:val="0"/>
          <w:numId w:val="20"/>
        </w:numPr>
        <w:suppressAutoHyphens w:val="0"/>
        <w:ind w:left="284"/>
        <w:jc w:val="both"/>
        <w:rPr>
          <w:rFonts w:ascii="Calibri" w:hAnsi="Calibri" w:cs="Arial"/>
          <w:sz w:val="20"/>
          <w:szCs w:val="20"/>
        </w:rPr>
      </w:pPr>
      <w:r w:rsidRPr="00D501BC">
        <w:rPr>
          <w:rFonts w:ascii="Calibri" w:hAnsi="Calibri" w:cs="Arial"/>
          <w:sz w:val="20"/>
          <w:szCs w:val="20"/>
        </w:rPr>
        <w:t xml:space="preserve">Decyzja o zakwalifikowaniu do projektu będzie podejmowana na podstawie danych zawartych w formularzu zgłoszeniowym i </w:t>
      </w:r>
      <w:r w:rsidRPr="00D501BC">
        <w:rPr>
          <w:rFonts w:ascii="Calibri" w:hAnsi="Calibri"/>
          <w:sz w:val="20"/>
          <w:szCs w:val="20"/>
        </w:rPr>
        <w:t xml:space="preserve">na podstawie rozmowy oceniającej stopień niesamodzielności oraz motywację do udziału </w:t>
      </w:r>
      <w:r w:rsidR="00744F2D">
        <w:rPr>
          <w:rFonts w:ascii="Calibri" w:hAnsi="Calibri"/>
          <w:sz w:val="20"/>
          <w:szCs w:val="20"/>
        </w:rPr>
        <w:br/>
      </w:r>
      <w:r w:rsidRPr="00D501BC">
        <w:rPr>
          <w:rFonts w:ascii="Calibri" w:hAnsi="Calibri"/>
          <w:sz w:val="20"/>
          <w:szCs w:val="20"/>
        </w:rPr>
        <w:t>w projekcie.</w:t>
      </w:r>
    </w:p>
    <w:p w:rsidR="00B138D9" w:rsidRPr="00D501BC" w:rsidRDefault="00B138D9" w:rsidP="00AB0131">
      <w:pPr>
        <w:widowControl/>
        <w:numPr>
          <w:ilvl w:val="0"/>
          <w:numId w:val="20"/>
        </w:numPr>
        <w:suppressAutoHyphens w:val="0"/>
        <w:ind w:left="284"/>
        <w:jc w:val="both"/>
        <w:rPr>
          <w:rFonts w:ascii="Calibri" w:hAnsi="Calibri" w:cs="Arial"/>
          <w:sz w:val="20"/>
          <w:szCs w:val="20"/>
        </w:rPr>
      </w:pPr>
      <w:r w:rsidRPr="00D501BC">
        <w:rPr>
          <w:rFonts w:ascii="Calibri" w:hAnsi="Calibri" w:cs="Arial"/>
          <w:sz w:val="20"/>
          <w:szCs w:val="20"/>
        </w:rPr>
        <w:t>Osoba zakwalifikowana do projektu otrzyma informację telefonic</w:t>
      </w:r>
      <w:r>
        <w:rPr>
          <w:rFonts w:ascii="Calibri" w:hAnsi="Calibri" w:cs="Arial"/>
          <w:sz w:val="20"/>
          <w:szCs w:val="20"/>
        </w:rPr>
        <w:t>znie i/lub mailowo w przeciągu 14</w:t>
      </w:r>
      <w:r w:rsidRPr="00D501BC">
        <w:rPr>
          <w:rFonts w:ascii="Calibri" w:hAnsi="Calibri" w:cs="Arial"/>
          <w:sz w:val="20"/>
          <w:szCs w:val="20"/>
        </w:rPr>
        <w:t xml:space="preserve"> dni od rozmowy kwalifikacyjnej.</w:t>
      </w:r>
    </w:p>
    <w:p w:rsidR="00B138D9" w:rsidRPr="00744F2D" w:rsidRDefault="00B138D9" w:rsidP="00B138D9">
      <w:pPr>
        <w:widowControl/>
        <w:numPr>
          <w:ilvl w:val="0"/>
          <w:numId w:val="20"/>
        </w:numPr>
        <w:suppressAutoHyphens w:val="0"/>
        <w:ind w:left="284"/>
        <w:jc w:val="both"/>
        <w:rPr>
          <w:rFonts w:ascii="Calibri" w:hAnsi="Calibri" w:cs="Arial"/>
          <w:sz w:val="20"/>
          <w:szCs w:val="20"/>
        </w:rPr>
      </w:pPr>
      <w:r w:rsidRPr="00D501BC">
        <w:rPr>
          <w:rFonts w:ascii="Calibri" w:hAnsi="Calibri" w:cs="Arial"/>
          <w:sz w:val="20"/>
          <w:szCs w:val="20"/>
        </w:rPr>
        <w:t xml:space="preserve">W przypadku stwierdzenia braku niesamodzielności i </w:t>
      </w:r>
      <w:r>
        <w:rPr>
          <w:rFonts w:ascii="Calibri" w:hAnsi="Calibri" w:cs="Arial"/>
          <w:sz w:val="20"/>
          <w:szCs w:val="20"/>
        </w:rPr>
        <w:t xml:space="preserve">braku kwalifikacji </w:t>
      </w:r>
      <w:r w:rsidRPr="00D501BC">
        <w:rPr>
          <w:rFonts w:ascii="Calibri" w:hAnsi="Calibri" w:cs="Arial"/>
          <w:sz w:val="20"/>
          <w:szCs w:val="20"/>
        </w:rPr>
        <w:t xml:space="preserve">do projektu </w:t>
      </w:r>
      <w:r w:rsidRPr="00D501BC">
        <w:rPr>
          <w:rFonts w:ascii="Calibri" w:hAnsi="Calibri"/>
          <w:bCs/>
          <w:sz w:val="20"/>
          <w:szCs w:val="20"/>
        </w:rPr>
        <w:t>osoba może ponownie starać się o przyjęcie do projektu po upływie 3 m-</w:t>
      </w:r>
      <w:proofErr w:type="spellStart"/>
      <w:r w:rsidRPr="00D501BC">
        <w:rPr>
          <w:rFonts w:ascii="Calibri" w:hAnsi="Calibri"/>
          <w:bCs/>
          <w:sz w:val="20"/>
          <w:szCs w:val="20"/>
        </w:rPr>
        <w:t>cy</w:t>
      </w:r>
      <w:proofErr w:type="spellEnd"/>
      <w:r>
        <w:rPr>
          <w:rFonts w:ascii="Calibri" w:hAnsi="Calibri"/>
          <w:bCs/>
          <w:sz w:val="20"/>
          <w:szCs w:val="20"/>
        </w:rPr>
        <w:t xml:space="preserve"> od daty podjęcia decyzji o odmowie przyjęcia do projektu</w:t>
      </w:r>
      <w:r w:rsidRPr="00D501BC">
        <w:rPr>
          <w:rFonts w:ascii="Calibri" w:hAnsi="Calibri"/>
          <w:bCs/>
          <w:sz w:val="20"/>
          <w:szCs w:val="20"/>
        </w:rPr>
        <w:t>.</w:t>
      </w:r>
    </w:p>
    <w:p w:rsidR="00B138D9" w:rsidRPr="00D501BC" w:rsidRDefault="00B138D9" w:rsidP="00B138D9">
      <w:pPr>
        <w:jc w:val="both"/>
        <w:rPr>
          <w:rFonts w:ascii="Calibri" w:hAnsi="Calibri" w:cs="Arial"/>
          <w:sz w:val="20"/>
          <w:szCs w:val="20"/>
        </w:rPr>
      </w:pPr>
    </w:p>
    <w:p w:rsidR="00B138D9" w:rsidRPr="00D501BC" w:rsidRDefault="00B138D9" w:rsidP="00B138D9">
      <w:pPr>
        <w:ind w:right="290"/>
        <w:jc w:val="center"/>
        <w:rPr>
          <w:rFonts w:ascii="Calibri" w:hAnsi="Calibri" w:cs="Arial"/>
          <w:b/>
          <w:sz w:val="20"/>
          <w:szCs w:val="20"/>
        </w:rPr>
      </w:pPr>
      <w:r w:rsidRPr="00D501BC">
        <w:rPr>
          <w:rFonts w:ascii="Calibri" w:hAnsi="Calibri" w:cs="Arial"/>
          <w:b/>
          <w:sz w:val="20"/>
          <w:szCs w:val="20"/>
        </w:rPr>
        <w:t>§ 8</w:t>
      </w:r>
    </w:p>
    <w:p w:rsidR="00B138D9" w:rsidRPr="00D501BC" w:rsidRDefault="00B138D9" w:rsidP="00B138D9">
      <w:pPr>
        <w:ind w:right="290"/>
        <w:jc w:val="center"/>
        <w:rPr>
          <w:rFonts w:ascii="Calibri" w:hAnsi="Calibri" w:cs="Arial"/>
          <w:b/>
          <w:sz w:val="20"/>
          <w:szCs w:val="20"/>
        </w:rPr>
      </w:pPr>
      <w:r w:rsidRPr="00D501BC">
        <w:rPr>
          <w:rFonts w:ascii="Calibri" w:hAnsi="Calibri" w:cs="Arial"/>
          <w:b/>
          <w:sz w:val="20"/>
          <w:szCs w:val="20"/>
        </w:rPr>
        <w:t>Postanowienia końcowe</w:t>
      </w:r>
    </w:p>
    <w:p w:rsidR="00B138D9" w:rsidRPr="00D501BC" w:rsidRDefault="00B138D9" w:rsidP="00B138D9">
      <w:pPr>
        <w:ind w:right="290"/>
        <w:jc w:val="both"/>
        <w:rPr>
          <w:rFonts w:ascii="Calibri" w:hAnsi="Calibri" w:cs="Arial"/>
          <w:b/>
          <w:sz w:val="20"/>
          <w:szCs w:val="20"/>
        </w:rPr>
      </w:pPr>
    </w:p>
    <w:p w:rsidR="00B138D9" w:rsidRPr="00D501BC" w:rsidRDefault="00B138D9" w:rsidP="00AB0131">
      <w:pPr>
        <w:widowControl/>
        <w:numPr>
          <w:ilvl w:val="0"/>
          <w:numId w:val="21"/>
        </w:numPr>
        <w:suppressAutoHyphens w:val="0"/>
        <w:ind w:left="284" w:right="290"/>
        <w:jc w:val="both"/>
        <w:rPr>
          <w:rFonts w:ascii="Calibri" w:hAnsi="Calibri" w:cs="Arial"/>
          <w:sz w:val="20"/>
          <w:szCs w:val="20"/>
        </w:rPr>
      </w:pPr>
      <w:r w:rsidRPr="00D501BC">
        <w:rPr>
          <w:rFonts w:ascii="Calibri" w:hAnsi="Calibri" w:cs="Arial"/>
          <w:sz w:val="20"/>
          <w:szCs w:val="20"/>
        </w:rPr>
        <w:t>Ostateczna interpretacja niniejsze</w:t>
      </w:r>
      <w:r>
        <w:rPr>
          <w:rFonts w:ascii="Calibri" w:hAnsi="Calibri" w:cs="Arial"/>
          <w:sz w:val="20"/>
          <w:szCs w:val="20"/>
        </w:rPr>
        <w:t>go Regulaminu rekrutacji, wiążąc</w:t>
      </w:r>
      <w:r w:rsidRPr="00D501BC">
        <w:rPr>
          <w:rFonts w:ascii="Calibri" w:hAnsi="Calibri" w:cs="Arial"/>
          <w:sz w:val="20"/>
          <w:szCs w:val="20"/>
        </w:rPr>
        <w:t>a dla Kandydatów/</w:t>
      </w:r>
      <w:proofErr w:type="spellStart"/>
      <w:r w:rsidRPr="00D501BC">
        <w:rPr>
          <w:rFonts w:ascii="Calibri" w:hAnsi="Calibri" w:cs="Arial"/>
          <w:sz w:val="20"/>
          <w:szCs w:val="20"/>
        </w:rPr>
        <w:t>ek</w:t>
      </w:r>
      <w:proofErr w:type="spellEnd"/>
      <w:r>
        <w:rPr>
          <w:rFonts w:ascii="Calibri" w:hAnsi="Calibri" w:cs="Arial"/>
          <w:sz w:val="20"/>
          <w:szCs w:val="20"/>
        </w:rPr>
        <w:br/>
      </w:r>
      <w:r w:rsidRPr="00D501BC">
        <w:rPr>
          <w:rFonts w:ascii="Calibri" w:hAnsi="Calibri" w:cs="Arial"/>
          <w:sz w:val="20"/>
          <w:szCs w:val="20"/>
        </w:rPr>
        <w:t>i Ucze</w:t>
      </w:r>
      <w:r>
        <w:rPr>
          <w:rFonts w:ascii="Calibri" w:hAnsi="Calibri" w:cs="Arial"/>
          <w:sz w:val="20"/>
          <w:szCs w:val="20"/>
        </w:rPr>
        <w:t>s</w:t>
      </w:r>
      <w:r w:rsidRPr="00D501BC">
        <w:rPr>
          <w:rFonts w:ascii="Calibri" w:hAnsi="Calibri" w:cs="Arial"/>
          <w:sz w:val="20"/>
          <w:szCs w:val="20"/>
        </w:rPr>
        <w:t>tników/czek należy do Realizatora projektu.</w:t>
      </w:r>
    </w:p>
    <w:p w:rsidR="00B138D9" w:rsidRPr="00D501BC" w:rsidRDefault="00B138D9" w:rsidP="00AB0131">
      <w:pPr>
        <w:widowControl/>
        <w:numPr>
          <w:ilvl w:val="0"/>
          <w:numId w:val="21"/>
        </w:numPr>
        <w:suppressAutoHyphens w:val="0"/>
        <w:ind w:left="284" w:right="290"/>
        <w:jc w:val="both"/>
        <w:rPr>
          <w:rFonts w:ascii="Calibri" w:hAnsi="Calibri" w:cs="Arial"/>
          <w:sz w:val="20"/>
          <w:szCs w:val="20"/>
        </w:rPr>
      </w:pPr>
      <w:r w:rsidRPr="00D501BC">
        <w:rPr>
          <w:rFonts w:ascii="Calibri" w:hAnsi="Calibri" w:cs="Arial"/>
          <w:sz w:val="20"/>
          <w:szCs w:val="20"/>
        </w:rPr>
        <w:t xml:space="preserve">Regulamin może ulec zmianie w sytuacji zmiany obowiązujących ustaw i rozporządzeń, Wytycznych, zaleceń Wojewódzkiego Urzędu Pracy, dokumentów programowych dotyczących Projektu, bądź </w:t>
      </w:r>
      <w:r>
        <w:rPr>
          <w:rFonts w:ascii="Calibri" w:hAnsi="Calibri" w:cs="Arial"/>
          <w:sz w:val="20"/>
          <w:szCs w:val="20"/>
        </w:rPr>
        <w:br/>
      </w:r>
      <w:r w:rsidRPr="00D501BC">
        <w:rPr>
          <w:rFonts w:ascii="Calibri" w:hAnsi="Calibri" w:cs="Arial"/>
          <w:sz w:val="20"/>
          <w:szCs w:val="20"/>
        </w:rPr>
        <w:t xml:space="preserve">z konieczności lepszego dostosowania go do wytycznych zawartych we wniosku o dofinansowanie. Zmiana regulaminu obowiązuje od dnia publikacji na stronie </w:t>
      </w:r>
      <w:hyperlink r:id="rId9" w:history="1">
        <w:r w:rsidRPr="00D501BC">
          <w:rPr>
            <w:rStyle w:val="Hipercze"/>
            <w:rFonts w:ascii="Calibri" w:hAnsi="Calibri" w:cs="Arial"/>
            <w:sz w:val="20"/>
            <w:szCs w:val="20"/>
          </w:rPr>
          <w:t>www.pomost-lodz.org</w:t>
        </w:r>
      </w:hyperlink>
      <w:r w:rsidRPr="00D501BC">
        <w:rPr>
          <w:rFonts w:ascii="Calibri" w:hAnsi="Calibri" w:cs="Arial"/>
          <w:sz w:val="20"/>
          <w:szCs w:val="20"/>
        </w:rPr>
        <w:t>.</w:t>
      </w:r>
    </w:p>
    <w:p w:rsidR="00B138D9" w:rsidRPr="00D501BC" w:rsidRDefault="00B138D9" w:rsidP="00AB0131">
      <w:pPr>
        <w:widowControl/>
        <w:numPr>
          <w:ilvl w:val="0"/>
          <w:numId w:val="21"/>
        </w:numPr>
        <w:suppressAutoHyphens w:val="0"/>
        <w:ind w:left="284" w:right="290"/>
        <w:jc w:val="both"/>
        <w:rPr>
          <w:rFonts w:ascii="Calibri" w:hAnsi="Calibri" w:cs="Arial"/>
          <w:sz w:val="20"/>
          <w:szCs w:val="20"/>
        </w:rPr>
      </w:pPr>
      <w:r w:rsidRPr="00D501BC">
        <w:rPr>
          <w:rFonts w:ascii="Calibri" w:hAnsi="Calibri" w:cs="Arial"/>
          <w:sz w:val="20"/>
          <w:szCs w:val="20"/>
        </w:rPr>
        <w:t xml:space="preserve">Regulamin obowiązuje od dnia publikacji na stronie </w:t>
      </w:r>
      <w:hyperlink r:id="rId10" w:history="1">
        <w:r w:rsidRPr="00D501BC">
          <w:rPr>
            <w:rStyle w:val="Hipercze"/>
            <w:rFonts w:ascii="Calibri" w:hAnsi="Calibri" w:cs="Arial"/>
            <w:sz w:val="20"/>
            <w:szCs w:val="20"/>
          </w:rPr>
          <w:t>www.pomost-lodz.org</w:t>
        </w:r>
      </w:hyperlink>
      <w:r w:rsidRPr="00D501BC">
        <w:rPr>
          <w:rFonts w:ascii="Calibri" w:hAnsi="Calibri" w:cs="Arial"/>
          <w:sz w:val="20"/>
          <w:szCs w:val="20"/>
        </w:rPr>
        <w:t xml:space="preserve">. </w:t>
      </w:r>
    </w:p>
    <w:p w:rsidR="00B138D9" w:rsidRPr="00D501BC" w:rsidRDefault="00B138D9" w:rsidP="00AB0131">
      <w:pPr>
        <w:widowControl/>
        <w:numPr>
          <w:ilvl w:val="0"/>
          <w:numId w:val="21"/>
        </w:numPr>
        <w:suppressAutoHyphens w:val="0"/>
        <w:ind w:left="284" w:right="290"/>
        <w:jc w:val="both"/>
        <w:rPr>
          <w:rFonts w:ascii="Calibri" w:hAnsi="Calibri" w:cs="Arial"/>
          <w:sz w:val="20"/>
          <w:szCs w:val="20"/>
        </w:rPr>
      </w:pPr>
      <w:r w:rsidRPr="00D501BC">
        <w:rPr>
          <w:rFonts w:ascii="Calibri" w:hAnsi="Calibri" w:cs="Arial"/>
          <w:sz w:val="20"/>
          <w:szCs w:val="20"/>
        </w:rPr>
        <w:t xml:space="preserve">W sprawach nieuregulowanych niniejszym Regulaminem wszelkie decyzje podejmuje Koordynator Projektu </w:t>
      </w:r>
      <w:r w:rsidR="001C02F5">
        <w:rPr>
          <w:rFonts w:ascii="Calibri" w:hAnsi="Calibri" w:cs="Arial"/>
          <w:sz w:val="20"/>
          <w:szCs w:val="20"/>
        </w:rPr>
        <w:br/>
      </w:r>
      <w:r w:rsidRPr="00D501BC">
        <w:rPr>
          <w:rFonts w:ascii="Calibri" w:hAnsi="Calibri" w:cs="Arial"/>
          <w:sz w:val="20"/>
          <w:szCs w:val="20"/>
        </w:rPr>
        <w:t>w porozumieniu z Koordynatorem ds. merytorycznych.</w:t>
      </w:r>
    </w:p>
    <w:p w:rsidR="00FE32F7" w:rsidRPr="00C7336E" w:rsidRDefault="00FE32F7" w:rsidP="00C7336E"/>
    <w:sectPr w:rsidR="00FE32F7" w:rsidRPr="00C7336E" w:rsidSect="00DD5152">
      <w:headerReference w:type="default" r:id="rId11"/>
      <w:footerReference w:type="default" r:id="rId12"/>
      <w:pgSz w:w="11906" w:h="16838"/>
      <w:pgMar w:top="1360" w:right="1080" w:bottom="1440" w:left="1080" w:header="510" w:footer="2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F6" w:rsidRDefault="000418F6">
      <w:r>
        <w:separator/>
      </w:r>
    </w:p>
  </w:endnote>
  <w:endnote w:type="continuationSeparator" w:id="0">
    <w:p w:rsidR="000418F6" w:rsidRDefault="0004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8E" w:rsidRPr="00F7038E" w:rsidRDefault="006272CC" w:rsidP="00DD5152">
    <w:pPr>
      <w:pStyle w:val="Stopka"/>
      <w:rPr>
        <w:rFonts w:ascii="Arial" w:hAnsi="Arial" w:cs="Arial"/>
        <w:noProof/>
        <w:sz w:val="16"/>
        <w:szCs w:val="16"/>
        <w:lang w:eastAsia="pl-PL" w:bidi="ar-SA"/>
      </w:rPr>
    </w:pPr>
    <w:r w:rsidRPr="001B0127">
      <w:rPr>
        <w:noProof/>
        <w:sz w:val="16"/>
        <w:szCs w:val="16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3175</wp:posOffset>
          </wp:positionV>
          <wp:extent cx="818866" cy="400813"/>
          <wp:effectExtent l="0" t="0" r="635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866" cy="4008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2423E" w:rsidRPr="00DD5152" w:rsidRDefault="00C2423E" w:rsidP="00DD5152">
    <w:pPr>
      <w:pStyle w:val="Stopka"/>
      <w:ind w:left="1701"/>
      <w:rPr>
        <w:rFonts w:asciiTheme="minorHAnsi" w:hAnsiTheme="minorHAnsi" w:cstheme="minorHAnsi"/>
        <w:noProof/>
        <w:sz w:val="17"/>
        <w:szCs w:val="17"/>
        <w:lang w:eastAsia="pl-PL" w:bidi="ar-SA"/>
      </w:rPr>
    </w:pPr>
    <w:r w:rsidRPr="00DD5152">
      <w:rPr>
        <w:rFonts w:asciiTheme="minorHAnsi" w:hAnsiTheme="minorHAnsi" w:cstheme="minorHAnsi"/>
        <w:noProof/>
        <w:sz w:val="17"/>
        <w:szCs w:val="17"/>
        <w:lang w:eastAsia="pl-PL" w:bidi="ar-SA"/>
      </w:rPr>
      <w:t>Realizator projektu: Stowarzyszenie Młodzieży i Osób z Problemami Psychicznymi, Ich Rodzin i Przyjaciół „POMOST”</w:t>
    </w:r>
  </w:p>
  <w:p w:rsidR="00C2423E" w:rsidRPr="00DD5152" w:rsidRDefault="00C2423E" w:rsidP="006272CC">
    <w:pPr>
      <w:pStyle w:val="Stopka"/>
      <w:ind w:left="1701" w:hanging="567"/>
      <w:jc w:val="center"/>
      <w:rPr>
        <w:rFonts w:asciiTheme="minorHAnsi" w:hAnsiTheme="minorHAnsi" w:cstheme="minorHAnsi"/>
        <w:noProof/>
        <w:sz w:val="17"/>
        <w:szCs w:val="17"/>
        <w:lang w:eastAsia="pl-PL" w:bidi="ar-SA"/>
      </w:rPr>
    </w:pPr>
    <w:r w:rsidRPr="00DD5152">
      <w:rPr>
        <w:rFonts w:asciiTheme="minorHAnsi" w:hAnsiTheme="minorHAnsi" w:cstheme="minorHAnsi"/>
        <w:noProof/>
        <w:sz w:val="17"/>
        <w:szCs w:val="17"/>
        <w:lang w:eastAsia="pl-PL" w:bidi="ar-SA"/>
      </w:rPr>
      <w:t xml:space="preserve">Biuro projektu: ul. Próchnika 7; 90-408 Łódź tel. 42 632 08 66, </w:t>
    </w:r>
    <w:hyperlink r:id="rId2" w:history="1">
      <w:r w:rsidRPr="00DD5152">
        <w:rPr>
          <w:rStyle w:val="Hipercze"/>
          <w:rFonts w:asciiTheme="minorHAnsi" w:hAnsiTheme="minorHAnsi" w:cstheme="minorHAnsi"/>
          <w:noProof/>
          <w:sz w:val="17"/>
          <w:szCs w:val="17"/>
          <w:lang w:eastAsia="pl-PL" w:bidi="ar-SA"/>
        </w:rPr>
        <w:t>www.pomost-lodz.org</w:t>
      </w:r>
    </w:hyperlink>
    <w:r w:rsidRPr="00DD5152">
      <w:rPr>
        <w:rFonts w:asciiTheme="minorHAnsi" w:hAnsiTheme="minorHAnsi" w:cstheme="minorHAnsi"/>
        <w:noProof/>
        <w:sz w:val="17"/>
        <w:szCs w:val="17"/>
        <w:lang w:eastAsia="pl-PL" w:bidi="ar-SA"/>
      </w:rPr>
      <w:t xml:space="preserve">, </w:t>
    </w:r>
    <w:r w:rsidR="00E03688" w:rsidRPr="00DD5152">
      <w:rPr>
        <w:rFonts w:asciiTheme="minorHAnsi" w:hAnsiTheme="minorHAnsi" w:cstheme="minorHAnsi"/>
        <w:noProof/>
        <w:sz w:val="17"/>
        <w:szCs w:val="17"/>
        <w:lang w:eastAsia="pl-PL" w:bidi="ar-SA"/>
      </w:rPr>
      <w:t>projekt@pomost-lodz.org</w:t>
    </w:r>
  </w:p>
  <w:p w:rsidR="00A568AE" w:rsidRPr="00DD5152" w:rsidRDefault="00A568AE" w:rsidP="00F7038E">
    <w:pPr>
      <w:pStyle w:val="Stopka"/>
      <w:ind w:left="1701" w:hanging="567"/>
      <w:rPr>
        <w:rFonts w:asciiTheme="minorHAnsi" w:hAnsiTheme="minorHAnsi" w:cstheme="minorHAnsi"/>
        <w:noProof/>
        <w:sz w:val="17"/>
        <w:szCs w:val="17"/>
        <w:lang w:eastAsia="pl-PL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F6" w:rsidRDefault="000418F6">
      <w:r>
        <w:separator/>
      </w:r>
    </w:p>
  </w:footnote>
  <w:footnote w:type="continuationSeparator" w:id="0">
    <w:p w:rsidR="000418F6" w:rsidRDefault="0004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AB" w:rsidRDefault="00931017" w:rsidP="00783B99">
    <w:pPr>
      <w:pStyle w:val="Nagwek1"/>
      <w:jc w:val="center"/>
    </w:pPr>
    <w:r>
      <w:rPr>
        <w:rFonts w:cs="Arial"/>
        <w:noProof/>
        <w:lang w:eastAsia="pl-PL" w:bidi="ar-SA"/>
      </w:rPr>
      <w:drawing>
        <wp:inline distT="0" distB="0" distL="0" distR="0">
          <wp:extent cx="5761355" cy="658495"/>
          <wp:effectExtent l="0" t="0" r="0" b="825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4C99" w:rsidRPr="00DD5152" w:rsidRDefault="007D4CAB" w:rsidP="007D4CAB">
    <w:pPr>
      <w:pStyle w:val="Nagwek1"/>
      <w:jc w:val="center"/>
      <w:rPr>
        <w:rFonts w:asciiTheme="minorHAnsi" w:hAnsiTheme="minorHAnsi" w:cstheme="minorHAnsi"/>
        <w:sz w:val="18"/>
        <w:szCs w:val="18"/>
      </w:rPr>
    </w:pPr>
    <w:r w:rsidRPr="00DD5152">
      <w:rPr>
        <w:rFonts w:asciiTheme="minorHAnsi" w:hAnsiTheme="minorHAnsi" w:cstheme="minorHAnsi"/>
        <w:sz w:val="18"/>
        <w:szCs w:val="18"/>
      </w:rPr>
      <w:t xml:space="preserve">Projekt </w:t>
    </w:r>
    <w:r w:rsidR="00C7336E" w:rsidRPr="00DD5152">
      <w:rPr>
        <w:rFonts w:asciiTheme="minorHAnsi" w:hAnsiTheme="minorHAnsi" w:cstheme="minorHAnsi"/>
        <w:sz w:val="18"/>
        <w:szCs w:val="18"/>
      </w:rPr>
      <w:t xml:space="preserve">„Razem damy radę!” </w:t>
    </w:r>
    <w:r w:rsidRPr="00DD5152">
      <w:rPr>
        <w:rFonts w:asciiTheme="minorHAnsi" w:hAnsiTheme="minorHAnsi" w:cstheme="minorHAnsi"/>
        <w:sz w:val="18"/>
        <w:szCs w:val="18"/>
      </w:rPr>
      <w:t>j</w:t>
    </w:r>
    <w:r w:rsidR="00CE212F" w:rsidRPr="00DD5152">
      <w:rPr>
        <w:rFonts w:asciiTheme="minorHAnsi" w:hAnsiTheme="minorHAnsi" w:cstheme="minorHAnsi"/>
        <w:sz w:val="18"/>
        <w:szCs w:val="18"/>
      </w:rPr>
      <w:t xml:space="preserve">est współfinansowany ze środków </w:t>
    </w:r>
    <w:r w:rsidRPr="00DD5152">
      <w:rPr>
        <w:rFonts w:asciiTheme="minorHAnsi" w:hAnsiTheme="minorHAnsi" w:cstheme="minorHAnsi"/>
        <w:sz w:val="18"/>
        <w:szCs w:val="18"/>
      </w:rPr>
      <w:t>Europejskiego Funduszu Społecznego</w:t>
    </w:r>
    <w:r w:rsidR="00CE212F" w:rsidRPr="00DD5152">
      <w:rPr>
        <w:rFonts w:asciiTheme="minorHAnsi" w:hAnsiTheme="minorHAnsi" w:cstheme="minorHAnsi"/>
        <w:sz w:val="18"/>
        <w:szCs w:val="18"/>
      </w:rPr>
      <w:t xml:space="preserve">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405"/>
    <w:multiLevelType w:val="hybridMultilevel"/>
    <w:tmpl w:val="97DA3232"/>
    <w:lvl w:ilvl="0" w:tplc="4522749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40F5C74"/>
    <w:multiLevelType w:val="hybridMultilevel"/>
    <w:tmpl w:val="18A613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5A0446"/>
    <w:multiLevelType w:val="hybridMultilevel"/>
    <w:tmpl w:val="B8424A16"/>
    <w:lvl w:ilvl="0" w:tplc="4EBAC27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51D8"/>
    <w:multiLevelType w:val="hybridMultilevel"/>
    <w:tmpl w:val="2B303CF8"/>
    <w:lvl w:ilvl="0" w:tplc="0415000D">
      <w:start w:val="1"/>
      <w:numFmt w:val="bullet"/>
      <w:lvlText w:val=""/>
      <w:lvlJc w:val="left"/>
      <w:pPr>
        <w:ind w:left="24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" w15:restartNumberingAfterBreak="0">
    <w:nsid w:val="15F45617"/>
    <w:multiLevelType w:val="hybridMultilevel"/>
    <w:tmpl w:val="7516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A77A8"/>
    <w:multiLevelType w:val="hybridMultilevel"/>
    <w:tmpl w:val="EF9006FE"/>
    <w:lvl w:ilvl="0" w:tplc="C4707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87FF3"/>
    <w:multiLevelType w:val="hybridMultilevel"/>
    <w:tmpl w:val="C88E8DD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B05C75"/>
    <w:multiLevelType w:val="hybridMultilevel"/>
    <w:tmpl w:val="C8C60E7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894FD2"/>
    <w:multiLevelType w:val="hybridMultilevel"/>
    <w:tmpl w:val="C9321912"/>
    <w:lvl w:ilvl="0" w:tplc="0415000D">
      <w:start w:val="1"/>
      <w:numFmt w:val="bullet"/>
      <w:lvlText w:val=""/>
      <w:lvlJc w:val="left"/>
      <w:pPr>
        <w:ind w:left="24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9" w15:restartNumberingAfterBreak="0">
    <w:nsid w:val="2C347E0F"/>
    <w:multiLevelType w:val="hybridMultilevel"/>
    <w:tmpl w:val="D5BAC53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09C097B"/>
    <w:multiLevelType w:val="hybridMultilevel"/>
    <w:tmpl w:val="FAAEA634"/>
    <w:lvl w:ilvl="0" w:tplc="EFA40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4576C"/>
    <w:multiLevelType w:val="hybridMultilevel"/>
    <w:tmpl w:val="12161C76"/>
    <w:lvl w:ilvl="0" w:tplc="0415000D">
      <w:start w:val="1"/>
      <w:numFmt w:val="bullet"/>
      <w:lvlText w:val=""/>
      <w:lvlJc w:val="left"/>
      <w:pPr>
        <w:ind w:left="24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2" w15:restartNumberingAfterBreak="0">
    <w:nsid w:val="350D5FEC"/>
    <w:multiLevelType w:val="hybridMultilevel"/>
    <w:tmpl w:val="797AC5A0"/>
    <w:lvl w:ilvl="0" w:tplc="B67E7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B4EEA"/>
    <w:multiLevelType w:val="hybridMultilevel"/>
    <w:tmpl w:val="3FE24A94"/>
    <w:lvl w:ilvl="0" w:tplc="0415000D">
      <w:start w:val="1"/>
      <w:numFmt w:val="bullet"/>
      <w:lvlText w:val=""/>
      <w:lvlJc w:val="left"/>
      <w:pPr>
        <w:ind w:left="24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4" w15:restartNumberingAfterBreak="0">
    <w:nsid w:val="37A8585C"/>
    <w:multiLevelType w:val="hybridMultilevel"/>
    <w:tmpl w:val="DB3E522A"/>
    <w:lvl w:ilvl="0" w:tplc="252A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8241B"/>
    <w:multiLevelType w:val="hybridMultilevel"/>
    <w:tmpl w:val="D0480B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CF128D"/>
    <w:multiLevelType w:val="hybridMultilevel"/>
    <w:tmpl w:val="8E44323E"/>
    <w:lvl w:ilvl="0" w:tplc="AED46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D64AF"/>
    <w:multiLevelType w:val="hybridMultilevel"/>
    <w:tmpl w:val="822EB8F4"/>
    <w:lvl w:ilvl="0" w:tplc="0415000D">
      <w:start w:val="1"/>
      <w:numFmt w:val="bullet"/>
      <w:lvlText w:val=""/>
      <w:lvlJc w:val="left"/>
      <w:pPr>
        <w:ind w:left="24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8" w15:restartNumberingAfterBreak="0">
    <w:nsid w:val="48CE5A6C"/>
    <w:multiLevelType w:val="hybridMultilevel"/>
    <w:tmpl w:val="DAAEF9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E064558"/>
    <w:multiLevelType w:val="hybridMultilevel"/>
    <w:tmpl w:val="2130B934"/>
    <w:lvl w:ilvl="0" w:tplc="0AA82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B44FD"/>
    <w:multiLevelType w:val="hybridMultilevel"/>
    <w:tmpl w:val="A2DEA6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7"/>
  </w:num>
  <w:num w:numId="5">
    <w:abstractNumId w:val="3"/>
  </w:num>
  <w:num w:numId="6">
    <w:abstractNumId w:val="11"/>
  </w:num>
  <w:num w:numId="7">
    <w:abstractNumId w:val="13"/>
  </w:num>
  <w:num w:numId="8">
    <w:abstractNumId w:val="8"/>
  </w:num>
  <w:num w:numId="9">
    <w:abstractNumId w:val="16"/>
  </w:num>
  <w:num w:numId="10">
    <w:abstractNumId w:val="12"/>
  </w:num>
  <w:num w:numId="11">
    <w:abstractNumId w:val="0"/>
  </w:num>
  <w:num w:numId="12">
    <w:abstractNumId w:val="7"/>
  </w:num>
  <w:num w:numId="13">
    <w:abstractNumId w:val="19"/>
  </w:num>
  <w:num w:numId="14">
    <w:abstractNumId w:val="15"/>
  </w:num>
  <w:num w:numId="15">
    <w:abstractNumId w:val="1"/>
  </w:num>
  <w:num w:numId="16">
    <w:abstractNumId w:val="2"/>
  </w:num>
  <w:num w:numId="17">
    <w:abstractNumId w:val="6"/>
  </w:num>
  <w:num w:numId="18">
    <w:abstractNumId w:val="20"/>
  </w:num>
  <w:num w:numId="19">
    <w:abstractNumId w:val="10"/>
  </w:num>
  <w:num w:numId="20">
    <w:abstractNumId w:val="14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90959"/>
    <w:rsid w:val="000021B2"/>
    <w:rsid w:val="00021702"/>
    <w:rsid w:val="00022391"/>
    <w:rsid w:val="000265CB"/>
    <w:rsid w:val="0003003D"/>
    <w:rsid w:val="000418F6"/>
    <w:rsid w:val="00051F4E"/>
    <w:rsid w:val="00054A40"/>
    <w:rsid w:val="000A4FF8"/>
    <w:rsid w:val="000A6A10"/>
    <w:rsid w:val="000A7046"/>
    <w:rsid w:val="000C4694"/>
    <w:rsid w:val="000F27E7"/>
    <w:rsid w:val="0011540C"/>
    <w:rsid w:val="001229AC"/>
    <w:rsid w:val="0014584D"/>
    <w:rsid w:val="00167C45"/>
    <w:rsid w:val="00183AF4"/>
    <w:rsid w:val="00184D29"/>
    <w:rsid w:val="00196BCD"/>
    <w:rsid w:val="001A5659"/>
    <w:rsid w:val="001B0127"/>
    <w:rsid w:val="001C02F5"/>
    <w:rsid w:val="001D5BB4"/>
    <w:rsid w:val="00217645"/>
    <w:rsid w:val="002613A0"/>
    <w:rsid w:val="00275ABA"/>
    <w:rsid w:val="002838CB"/>
    <w:rsid w:val="00284962"/>
    <w:rsid w:val="00290959"/>
    <w:rsid w:val="00297C5D"/>
    <w:rsid w:val="002B4ED5"/>
    <w:rsid w:val="002B67F9"/>
    <w:rsid w:val="002C1A0A"/>
    <w:rsid w:val="002C5040"/>
    <w:rsid w:val="002C50A7"/>
    <w:rsid w:val="002F37D5"/>
    <w:rsid w:val="002F3850"/>
    <w:rsid w:val="002F4DDF"/>
    <w:rsid w:val="002F788A"/>
    <w:rsid w:val="003201ED"/>
    <w:rsid w:val="00351F2C"/>
    <w:rsid w:val="00360648"/>
    <w:rsid w:val="00363DC5"/>
    <w:rsid w:val="0037534D"/>
    <w:rsid w:val="00383315"/>
    <w:rsid w:val="0039310E"/>
    <w:rsid w:val="00395046"/>
    <w:rsid w:val="0039680A"/>
    <w:rsid w:val="00396B67"/>
    <w:rsid w:val="003A387E"/>
    <w:rsid w:val="003A5C73"/>
    <w:rsid w:val="003C5FAC"/>
    <w:rsid w:val="003D0909"/>
    <w:rsid w:val="003F3243"/>
    <w:rsid w:val="004046F7"/>
    <w:rsid w:val="00416E33"/>
    <w:rsid w:val="00425DF2"/>
    <w:rsid w:val="00440423"/>
    <w:rsid w:val="00460825"/>
    <w:rsid w:val="00493226"/>
    <w:rsid w:val="004B78E7"/>
    <w:rsid w:val="004D1CD6"/>
    <w:rsid w:val="004D5F55"/>
    <w:rsid w:val="004D6142"/>
    <w:rsid w:val="004E2E2D"/>
    <w:rsid w:val="004E4E68"/>
    <w:rsid w:val="004F4660"/>
    <w:rsid w:val="005076A2"/>
    <w:rsid w:val="00535BA7"/>
    <w:rsid w:val="005512E0"/>
    <w:rsid w:val="005819ED"/>
    <w:rsid w:val="00584E1F"/>
    <w:rsid w:val="005B3D11"/>
    <w:rsid w:val="005B6766"/>
    <w:rsid w:val="005B7D3C"/>
    <w:rsid w:val="005E6502"/>
    <w:rsid w:val="006153CD"/>
    <w:rsid w:val="0062125F"/>
    <w:rsid w:val="00623621"/>
    <w:rsid w:val="00623E6B"/>
    <w:rsid w:val="006272CC"/>
    <w:rsid w:val="006341F6"/>
    <w:rsid w:val="00670C8F"/>
    <w:rsid w:val="0068083B"/>
    <w:rsid w:val="006D05B2"/>
    <w:rsid w:val="007100E0"/>
    <w:rsid w:val="00725650"/>
    <w:rsid w:val="007359BF"/>
    <w:rsid w:val="00744F2D"/>
    <w:rsid w:val="00762E30"/>
    <w:rsid w:val="007704AF"/>
    <w:rsid w:val="00781EBC"/>
    <w:rsid w:val="00783B99"/>
    <w:rsid w:val="007A2A29"/>
    <w:rsid w:val="007A73A1"/>
    <w:rsid w:val="007B5E6C"/>
    <w:rsid w:val="007C3ACC"/>
    <w:rsid w:val="007D3461"/>
    <w:rsid w:val="007D49AF"/>
    <w:rsid w:val="007D4CAB"/>
    <w:rsid w:val="008028EE"/>
    <w:rsid w:val="00857775"/>
    <w:rsid w:val="00883270"/>
    <w:rsid w:val="00891C6B"/>
    <w:rsid w:val="00893587"/>
    <w:rsid w:val="008942B1"/>
    <w:rsid w:val="008E0C05"/>
    <w:rsid w:val="00921BA0"/>
    <w:rsid w:val="00931017"/>
    <w:rsid w:val="00940D7F"/>
    <w:rsid w:val="00950DDF"/>
    <w:rsid w:val="009512D7"/>
    <w:rsid w:val="00977F85"/>
    <w:rsid w:val="00980C74"/>
    <w:rsid w:val="009A29A5"/>
    <w:rsid w:val="009C4070"/>
    <w:rsid w:val="009E4C99"/>
    <w:rsid w:val="009F2164"/>
    <w:rsid w:val="009F395C"/>
    <w:rsid w:val="009F39E0"/>
    <w:rsid w:val="00A11C11"/>
    <w:rsid w:val="00A1509C"/>
    <w:rsid w:val="00A4042A"/>
    <w:rsid w:val="00A568AE"/>
    <w:rsid w:val="00A93913"/>
    <w:rsid w:val="00A977F2"/>
    <w:rsid w:val="00AB0131"/>
    <w:rsid w:val="00AE4C51"/>
    <w:rsid w:val="00AE5FA5"/>
    <w:rsid w:val="00B138D9"/>
    <w:rsid w:val="00B21E4F"/>
    <w:rsid w:val="00B241ED"/>
    <w:rsid w:val="00B54146"/>
    <w:rsid w:val="00B74065"/>
    <w:rsid w:val="00B75916"/>
    <w:rsid w:val="00B8327E"/>
    <w:rsid w:val="00B9421E"/>
    <w:rsid w:val="00BA088E"/>
    <w:rsid w:val="00BA175C"/>
    <w:rsid w:val="00BE7549"/>
    <w:rsid w:val="00BF1E13"/>
    <w:rsid w:val="00C01574"/>
    <w:rsid w:val="00C04369"/>
    <w:rsid w:val="00C169EA"/>
    <w:rsid w:val="00C22F95"/>
    <w:rsid w:val="00C2423E"/>
    <w:rsid w:val="00C5316F"/>
    <w:rsid w:val="00C57EBA"/>
    <w:rsid w:val="00C73040"/>
    <w:rsid w:val="00C7336E"/>
    <w:rsid w:val="00C8161B"/>
    <w:rsid w:val="00C8771C"/>
    <w:rsid w:val="00CA093B"/>
    <w:rsid w:val="00CD1D01"/>
    <w:rsid w:val="00CE0A45"/>
    <w:rsid w:val="00CE212F"/>
    <w:rsid w:val="00CF3938"/>
    <w:rsid w:val="00CF6785"/>
    <w:rsid w:val="00D10974"/>
    <w:rsid w:val="00D11F17"/>
    <w:rsid w:val="00D325DD"/>
    <w:rsid w:val="00D72E0D"/>
    <w:rsid w:val="00D86A87"/>
    <w:rsid w:val="00D877FF"/>
    <w:rsid w:val="00D87E63"/>
    <w:rsid w:val="00D9292E"/>
    <w:rsid w:val="00D95B08"/>
    <w:rsid w:val="00D95DCC"/>
    <w:rsid w:val="00DA2D09"/>
    <w:rsid w:val="00DA4ACE"/>
    <w:rsid w:val="00DA7F9E"/>
    <w:rsid w:val="00DB57AA"/>
    <w:rsid w:val="00DD3103"/>
    <w:rsid w:val="00DD5152"/>
    <w:rsid w:val="00E01903"/>
    <w:rsid w:val="00E03688"/>
    <w:rsid w:val="00E25E0F"/>
    <w:rsid w:val="00E5061B"/>
    <w:rsid w:val="00EA6060"/>
    <w:rsid w:val="00EB2853"/>
    <w:rsid w:val="00EF37ED"/>
    <w:rsid w:val="00EF79C1"/>
    <w:rsid w:val="00F20B94"/>
    <w:rsid w:val="00F22554"/>
    <w:rsid w:val="00F27A07"/>
    <w:rsid w:val="00F322B6"/>
    <w:rsid w:val="00F34043"/>
    <w:rsid w:val="00F37775"/>
    <w:rsid w:val="00F3779C"/>
    <w:rsid w:val="00F42023"/>
    <w:rsid w:val="00F43682"/>
    <w:rsid w:val="00F7038E"/>
    <w:rsid w:val="00F71C5B"/>
    <w:rsid w:val="00F75653"/>
    <w:rsid w:val="00FA0368"/>
    <w:rsid w:val="00FA2768"/>
    <w:rsid w:val="00FA4370"/>
    <w:rsid w:val="00FB7DDE"/>
    <w:rsid w:val="00FE09E4"/>
    <w:rsid w:val="00FE32F7"/>
    <w:rsid w:val="00FF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2D5F504D"/>
  <w15:docId w15:val="{6AD93163-73FF-47EE-85E3-C284A57E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17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91C6B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68083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68083B"/>
    <w:pPr>
      <w:spacing w:after="120"/>
    </w:pPr>
  </w:style>
  <w:style w:type="paragraph" w:styleId="Lista">
    <w:name w:val="List"/>
    <w:basedOn w:val="Tekstpodstawowy"/>
    <w:rsid w:val="0068083B"/>
  </w:style>
  <w:style w:type="paragraph" w:customStyle="1" w:styleId="Podpis1">
    <w:name w:val="Podpis1"/>
    <w:basedOn w:val="Normalny"/>
    <w:rsid w:val="0068083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8083B"/>
    <w:pPr>
      <w:suppressLineNumbers/>
    </w:pPr>
  </w:style>
  <w:style w:type="paragraph" w:styleId="Stopka">
    <w:name w:val="footer"/>
    <w:basedOn w:val="Normalny"/>
    <w:link w:val="StopkaZnak"/>
    <w:uiPriority w:val="99"/>
    <w:rsid w:val="0068083B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68083B"/>
    <w:pPr>
      <w:suppressLineNumbers/>
      <w:tabs>
        <w:tab w:val="center" w:pos="5103"/>
        <w:tab w:val="right" w:pos="10206"/>
      </w:tabs>
    </w:pPr>
  </w:style>
  <w:style w:type="character" w:customStyle="1" w:styleId="StopkaZnak">
    <w:name w:val="Stopka Znak"/>
    <w:link w:val="Stopka"/>
    <w:uiPriority w:val="99"/>
    <w:rsid w:val="00290959"/>
    <w:rPr>
      <w:rFonts w:eastAsia="SimSun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95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29095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Znak">
    <w:name w:val="Nagłówek Znak"/>
    <w:link w:val="Nagwek"/>
    <w:uiPriority w:val="99"/>
    <w:rsid w:val="00290959"/>
    <w:rPr>
      <w:rFonts w:eastAsia="SimSun" w:cs="Tahoma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4B78E7"/>
    <w:rPr>
      <w:b/>
      <w:bCs/>
    </w:rPr>
  </w:style>
  <w:style w:type="character" w:customStyle="1" w:styleId="Nagwek2Znak">
    <w:name w:val="Nagłówek 2 Znak"/>
    <w:link w:val="Nagwek2"/>
    <w:uiPriority w:val="9"/>
    <w:rsid w:val="00891C6B"/>
    <w:rPr>
      <w:b/>
      <w:bCs/>
      <w:sz w:val="36"/>
      <w:szCs w:val="36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7D4C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7D4CAB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87E63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pl-PL" w:bidi="ar-SA"/>
    </w:rPr>
  </w:style>
  <w:style w:type="character" w:customStyle="1" w:styleId="TytuZnak">
    <w:name w:val="Tytuł Znak"/>
    <w:link w:val="Tytu"/>
    <w:rsid w:val="00D87E63"/>
    <w:rPr>
      <w:b/>
      <w:sz w:val="28"/>
    </w:rPr>
  </w:style>
  <w:style w:type="character" w:customStyle="1" w:styleId="AkapitzlistZnak">
    <w:name w:val="Akapit z listą Znak"/>
    <w:aliases w:val="Punkt 1.1 Znak"/>
    <w:link w:val="Akapitzlist"/>
    <w:uiPriority w:val="99"/>
    <w:rsid w:val="002F4DDF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D3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103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DD3103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1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3103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t">
    <w:name w:val="st"/>
    <w:rsid w:val="00DD3103"/>
  </w:style>
  <w:style w:type="character" w:styleId="Hipercze">
    <w:name w:val="Hyperlink"/>
    <w:uiPriority w:val="99"/>
    <w:unhideWhenUsed/>
    <w:rsid w:val="00A568AE"/>
    <w:rPr>
      <w:color w:val="0563C1"/>
      <w:u w:val="single"/>
    </w:rPr>
  </w:style>
  <w:style w:type="paragraph" w:customStyle="1" w:styleId="Default">
    <w:name w:val="Default"/>
    <w:rsid w:val="00AE4C5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6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61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46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38D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38D9"/>
    <w:rPr>
      <w:rFonts w:eastAsia="SimSu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802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st-lodz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most-lodz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most-lodz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most-lodz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EFCBE-6AEB-46A1-BEAB-B900BD64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1694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11841</CharactersWithSpaces>
  <SharedDoc>false</SharedDoc>
  <HLinks>
    <vt:vector size="12" baseType="variant">
      <vt:variant>
        <vt:i4>1704056</vt:i4>
      </vt:variant>
      <vt:variant>
        <vt:i4>3</vt:i4>
      </vt:variant>
      <vt:variant>
        <vt:i4>0</vt:i4>
      </vt:variant>
      <vt:variant>
        <vt:i4>5</vt:i4>
      </vt:variant>
      <vt:variant>
        <vt:lpwstr>mailto:csr@csr.org.pl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http://www.csr.org.pl/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Pomost</cp:lastModifiedBy>
  <cp:revision>19</cp:revision>
  <cp:lastPrinted>2019-08-09T11:01:00Z</cp:lastPrinted>
  <dcterms:created xsi:type="dcterms:W3CDTF">2019-07-17T09:59:00Z</dcterms:created>
  <dcterms:modified xsi:type="dcterms:W3CDTF">2020-02-27T11:02:00Z</dcterms:modified>
</cp:coreProperties>
</file>